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8A" w:rsidRDefault="00A44537" w:rsidP="00A44537">
      <w:pPr>
        <w:pStyle w:val="a4"/>
        <w:jc w:val="left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</w:t>
      </w:r>
    </w:p>
    <w:p w:rsidR="00A44537" w:rsidRPr="00A44537" w:rsidRDefault="00A44537" w:rsidP="00A44537">
      <w:pPr>
        <w:pStyle w:val="a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Горкинская средняя школа</w:t>
      </w:r>
    </w:p>
    <w:p w:rsidR="00F54F8A" w:rsidRDefault="00F54F8A">
      <w:pPr>
        <w:pStyle w:val="a4"/>
      </w:pPr>
    </w:p>
    <w:p w:rsidR="00F54F8A" w:rsidRDefault="00F54F8A">
      <w:pPr>
        <w:pStyle w:val="a4"/>
      </w:pPr>
    </w:p>
    <w:p w:rsidR="00F54F8A" w:rsidRDefault="00F54F8A">
      <w:pPr>
        <w:pStyle w:val="a4"/>
      </w:pPr>
    </w:p>
    <w:p w:rsidR="00A44537" w:rsidRDefault="00A44537">
      <w:pPr>
        <w:pStyle w:val="a4"/>
      </w:pPr>
    </w:p>
    <w:p w:rsidR="00A44537" w:rsidRDefault="00A44537">
      <w:pPr>
        <w:pStyle w:val="a4"/>
      </w:pPr>
    </w:p>
    <w:p w:rsidR="00CD4272" w:rsidRDefault="00CD4272">
      <w:pPr>
        <w:pStyle w:val="a4"/>
      </w:pPr>
    </w:p>
    <w:p w:rsidR="007C3467" w:rsidRDefault="00A44537" w:rsidP="00A44537">
      <w:pPr>
        <w:pStyle w:val="a4"/>
        <w:jc w:val="left"/>
      </w:pPr>
      <w:r>
        <w:t xml:space="preserve">                     </w:t>
      </w:r>
      <w:r w:rsidR="008B22DF">
        <w:t xml:space="preserve">  </w:t>
      </w:r>
      <w:r w:rsidR="000E1971">
        <w:t>УЧЕБНЫЙ</w:t>
      </w:r>
      <w:r w:rsidR="000E1971">
        <w:rPr>
          <w:spacing w:val="101"/>
        </w:rPr>
        <w:t xml:space="preserve"> </w:t>
      </w:r>
      <w:r w:rsidR="000E1971">
        <w:t>ПЛАН</w:t>
      </w:r>
    </w:p>
    <w:p w:rsidR="00F54F8A" w:rsidRDefault="000E1971">
      <w:pPr>
        <w:pStyle w:val="a4"/>
        <w:spacing w:before="257"/>
        <w:ind w:left="836"/>
      </w:pPr>
      <w:r>
        <w:t>среднего</w:t>
      </w:r>
      <w:r>
        <w:rPr>
          <w:spacing w:val="107"/>
        </w:rPr>
        <w:t xml:space="preserve"> </w:t>
      </w:r>
      <w:r>
        <w:t>общего</w:t>
      </w:r>
      <w:r>
        <w:rPr>
          <w:spacing w:val="106"/>
        </w:rPr>
        <w:t xml:space="preserve"> </w:t>
      </w:r>
      <w:r>
        <w:t>образования</w:t>
      </w:r>
    </w:p>
    <w:p w:rsidR="00CD4272" w:rsidRDefault="00A44537" w:rsidP="00A44537">
      <w:pPr>
        <w:spacing w:line="360" w:lineRule="auto"/>
        <w:ind w:right="3134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</w:t>
      </w:r>
    </w:p>
    <w:p w:rsidR="007C3467" w:rsidRDefault="00CD4272" w:rsidP="00A44537">
      <w:pPr>
        <w:spacing w:line="360" w:lineRule="auto"/>
        <w:ind w:right="3134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</w:t>
      </w:r>
      <w:r w:rsidR="00A44537">
        <w:rPr>
          <w:b/>
          <w:sz w:val="36"/>
        </w:rPr>
        <w:t xml:space="preserve"> </w:t>
      </w:r>
      <w:r w:rsidR="000E1971">
        <w:rPr>
          <w:b/>
          <w:sz w:val="36"/>
        </w:rPr>
        <w:t>на</w:t>
      </w:r>
      <w:r w:rsidR="000E1971">
        <w:rPr>
          <w:b/>
          <w:spacing w:val="7"/>
          <w:sz w:val="36"/>
        </w:rPr>
        <w:t xml:space="preserve"> </w:t>
      </w:r>
      <w:r w:rsidR="00566D30">
        <w:rPr>
          <w:b/>
          <w:sz w:val="36"/>
        </w:rPr>
        <w:t>2024</w:t>
      </w:r>
      <w:r w:rsidR="000E1971">
        <w:rPr>
          <w:b/>
          <w:sz w:val="36"/>
        </w:rPr>
        <w:t>-202</w:t>
      </w:r>
      <w:r w:rsidR="00566D30">
        <w:rPr>
          <w:b/>
          <w:sz w:val="36"/>
        </w:rPr>
        <w:t>5</w:t>
      </w:r>
      <w:r w:rsidR="000E1971">
        <w:rPr>
          <w:b/>
          <w:spacing w:val="88"/>
          <w:sz w:val="36"/>
        </w:rPr>
        <w:t xml:space="preserve"> </w:t>
      </w:r>
      <w:r w:rsidR="000E1971">
        <w:rPr>
          <w:b/>
          <w:sz w:val="36"/>
        </w:rPr>
        <w:t>учебный</w:t>
      </w:r>
      <w:r w:rsidR="000E1971">
        <w:rPr>
          <w:b/>
          <w:spacing w:val="88"/>
          <w:sz w:val="36"/>
        </w:rPr>
        <w:t xml:space="preserve"> </w:t>
      </w:r>
      <w:r w:rsidR="000E1971">
        <w:rPr>
          <w:b/>
          <w:sz w:val="36"/>
        </w:rPr>
        <w:t>год</w:t>
      </w:r>
    </w:p>
    <w:p w:rsidR="007C3467" w:rsidRDefault="007C3467">
      <w:pPr>
        <w:spacing w:line="360" w:lineRule="auto"/>
        <w:jc w:val="center"/>
        <w:rPr>
          <w:sz w:val="36"/>
        </w:rPr>
        <w:sectPr w:rsidR="007C3467">
          <w:type w:val="continuous"/>
          <w:pgSz w:w="11910" w:h="16850"/>
          <w:pgMar w:top="360" w:right="220" w:bottom="280" w:left="780" w:header="720" w:footer="720" w:gutter="0"/>
          <w:cols w:space="720"/>
        </w:sectPr>
      </w:pPr>
    </w:p>
    <w:p w:rsidR="007C3467" w:rsidRPr="008B22DF" w:rsidRDefault="000E1971">
      <w:pPr>
        <w:pStyle w:val="Heading1"/>
        <w:spacing w:before="59"/>
        <w:rPr>
          <w:sz w:val="28"/>
          <w:szCs w:val="28"/>
        </w:rPr>
      </w:pPr>
      <w:r w:rsidRPr="008B22DF">
        <w:rPr>
          <w:sz w:val="28"/>
          <w:szCs w:val="28"/>
        </w:rPr>
        <w:lastRenderedPageBreak/>
        <w:t>ПОЯСНИТЕЛЬНАЯ</w:t>
      </w:r>
      <w:r w:rsidRPr="008B22DF">
        <w:rPr>
          <w:spacing w:val="1"/>
          <w:sz w:val="28"/>
          <w:szCs w:val="28"/>
        </w:rPr>
        <w:t xml:space="preserve"> </w:t>
      </w:r>
      <w:r w:rsidRPr="008B22DF">
        <w:rPr>
          <w:sz w:val="28"/>
          <w:szCs w:val="28"/>
        </w:rPr>
        <w:t>ЗАПИСКА</w:t>
      </w:r>
    </w:p>
    <w:p w:rsidR="007C3467" w:rsidRDefault="000E1971">
      <w:pPr>
        <w:pStyle w:val="Heading2"/>
        <w:spacing w:before="202"/>
        <w:ind w:left="827"/>
      </w:pPr>
      <w:r>
        <w:t>Нормативные</w:t>
      </w:r>
      <w:r>
        <w:rPr>
          <w:spacing w:val="142"/>
        </w:rPr>
        <w:t xml:space="preserve"> </w:t>
      </w:r>
      <w:r>
        <w:t>документы</w:t>
      </w:r>
    </w:p>
    <w:p w:rsidR="007C3467" w:rsidRDefault="000E1971">
      <w:pPr>
        <w:pStyle w:val="a3"/>
        <w:spacing w:before="205" w:line="242" w:lineRule="auto"/>
        <w:ind w:left="350" w:right="361" w:firstLine="706"/>
      </w:pPr>
      <w:r>
        <w:t>При</w:t>
      </w:r>
      <w:r>
        <w:rPr>
          <w:spacing w:val="46"/>
        </w:rPr>
        <w:t xml:space="preserve"> </w:t>
      </w:r>
      <w:r>
        <w:t>разработке</w:t>
      </w:r>
      <w:r>
        <w:rPr>
          <w:spacing w:val="43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плана</w:t>
      </w:r>
      <w:r>
        <w:rPr>
          <w:spacing w:val="50"/>
        </w:rPr>
        <w:t xml:space="preserve"> </w:t>
      </w:r>
      <w:r>
        <w:t>на</w:t>
      </w:r>
      <w:r>
        <w:rPr>
          <w:spacing w:val="43"/>
        </w:rPr>
        <w:t xml:space="preserve"> </w:t>
      </w:r>
      <w:r w:rsidR="00566D30">
        <w:t>2024-2025</w:t>
      </w:r>
      <w:r>
        <w:rPr>
          <w:spacing w:val="50"/>
        </w:rPr>
        <w:t xml:space="preserve"> </w:t>
      </w:r>
      <w:r>
        <w:t>учебный</w:t>
      </w:r>
      <w:r>
        <w:rPr>
          <w:spacing w:val="45"/>
        </w:rPr>
        <w:t xml:space="preserve"> </w:t>
      </w:r>
      <w:r>
        <w:t>год</w:t>
      </w:r>
      <w:r w:rsidR="00F54F8A">
        <w:t xml:space="preserve"> использова</w:t>
      </w:r>
      <w:r>
        <w:rPr>
          <w:spacing w:val="-67"/>
        </w:rPr>
        <w:t xml:space="preserve"> </w:t>
      </w:r>
      <w:r>
        <w:t>лись</w:t>
      </w:r>
      <w:r>
        <w:rPr>
          <w:spacing w:val="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</w:p>
    <w:p w:rsidR="007C3467" w:rsidRDefault="000E1971">
      <w:pPr>
        <w:pStyle w:val="Heading3"/>
        <w:spacing w:line="317" w:lineRule="exact"/>
        <w:rPr>
          <w:b w:val="0"/>
        </w:rPr>
      </w:pPr>
      <w:r>
        <w:rPr>
          <w:u w:val="thick"/>
        </w:rPr>
        <w:t>федерального</w:t>
      </w:r>
      <w:r>
        <w:rPr>
          <w:spacing w:val="58"/>
          <w:u w:val="thick"/>
        </w:rPr>
        <w:t xml:space="preserve"> </w:t>
      </w:r>
      <w:r>
        <w:rPr>
          <w:u w:val="thick"/>
        </w:rPr>
        <w:t>уровня</w:t>
      </w:r>
      <w:r>
        <w:rPr>
          <w:b w:val="0"/>
        </w:rPr>
        <w:t>: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  <w:tab w:val="left" w:pos="4430"/>
          <w:tab w:val="left" w:pos="7529"/>
        </w:tabs>
        <w:spacing w:line="319" w:lineRule="exact"/>
        <w:ind w:left="1770" w:hanging="715"/>
        <w:rPr>
          <w:sz w:val="28"/>
        </w:rPr>
      </w:pPr>
      <w:r>
        <w:rPr>
          <w:sz w:val="28"/>
        </w:rPr>
        <w:t>Федеральный</w:t>
      </w:r>
      <w:r>
        <w:rPr>
          <w:spacing w:val="77"/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ab/>
        <w:t>Российской</w:t>
      </w:r>
      <w:r>
        <w:rPr>
          <w:spacing w:val="82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29.12.2012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273-ФЗ</w:t>
      </w:r>
    </w:p>
    <w:p w:rsidR="007C3467" w:rsidRDefault="000E1971">
      <w:pPr>
        <w:pStyle w:val="a3"/>
        <w:spacing w:before="2"/>
        <w:ind w:left="350"/>
      </w:pPr>
      <w:r>
        <w:t>«Об</w:t>
      </w:r>
      <w:r>
        <w:rPr>
          <w:spacing w:val="69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Федерации»</w:t>
      </w:r>
      <w:r>
        <w:rPr>
          <w:spacing w:val="65"/>
        </w:rPr>
        <w:t xml:space="preserve"> </w:t>
      </w:r>
      <w:r>
        <w:t>(с</w:t>
      </w:r>
      <w:r>
        <w:rPr>
          <w:spacing w:val="65"/>
        </w:rPr>
        <w:t xml:space="preserve"> </w:t>
      </w:r>
      <w:r>
        <w:t>изменениями</w:t>
      </w:r>
      <w:r>
        <w:rPr>
          <w:spacing w:val="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дополнениями).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before="2"/>
        <w:ind w:right="338" w:firstLine="70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  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70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0"/>
          <w:sz w:val="28"/>
        </w:rPr>
        <w:t xml:space="preserve"> </w:t>
      </w:r>
      <w:r>
        <w:rPr>
          <w:sz w:val="28"/>
        </w:rPr>
        <w:t>феде-</w:t>
      </w:r>
      <w:r>
        <w:rPr>
          <w:spacing w:val="1"/>
          <w:sz w:val="28"/>
        </w:rPr>
        <w:t xml:space="preserve"> </w:t>
      </w:r>
      <w:r>
        <w:rPr>
          <w:sz w:val="28"/>
        </w:rPr>
        <w:t>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вания»</w:t>
      </w:r>
      <w:r>
        <w:rPr>
          <w:spacing w:val="37"/>
          <w:sz w:val="28"/>
        </w:rPr>
        <w:t xml:space="preserve"> </w:t>
      </w:r>
      <w:r>
        <w:rPr>
          <w:sz w:val="28"/>
        </w:rPr>
        <w:t>(с</w:t>
      </w:r>
      <w:r>
        <w:rPr>
          <w:spacing w:val="107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10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10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0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    от</w:t>
      </w:r>
      <w:r>
        <w:rPr>
          <w:spacing w:val="70"/>
          <w:sz w:val="28"/>
        </w:rPr>
        <w:t xml:space="preserve"> </w:t>
      </w:r>
      <w:r>
        <w:rPr>
          <w:sz w:val="28"/>
        </w:rPr>
        <w:t>29.12.2014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1645,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31.12.2016</w:t>
      </w:r>
      <w:r>
        <w:rPr>
          <w:spacing w:val="70"/>
          <w:sz w:val="28"/>
        </w:rPr>
        <w:t xml:space="preserve"> </w:t>
      </w:r>
      <w:r>
        <w:rPr>
          <w:sz w:val="28"/>
        </w:rPr>
        <w:t>№ 1578,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29.06.2017</w:t>
      </w:r>
      <w:r>
        <w:rPr>
          <w:spacing w:val="68"/>
          <w:sz w:val="28"/>
        </w:rPr>
        <w:t xml:space="preserve"> </w:t>
      </w:r>
      <w:r>
        <w:rPr>
          <w:sz w:val="28"/>
        </w:rPr>
        <w:t>№ 613)</w:t>
      </w:r>
      <w:r>
        <w:rPr>
          <w:spacing w:val="3"/>
          <w:sz w:val="28"/>
        </w:rPr>
        <w:t xml:space="preserve"> </w:t>
      </w:r>
      <w:r>
        <w:rPr>
          <w:sz w:val="28"/>
        </w:rPr>
        <w:t>(для</w:t>
      </w:r>
      <w:r>
        <w:rPr>
          <w:spacing w:val="67"/>
          <w:sz w:val="28"/>
        </w:rPr>
        <w:t xml:space="preserve"> </w:t>
      </w:r>
      <w:r>
        <w:rPr>
          <w:sz w:val="28"/>
        </w:rPr>
        <w:t>10-11</w:t>
      </w:r>
      <w:r>
        <w:rPr>
          <w:spacing w:val="68"/>
          <w:sz w:val="28"/>
        </w:rPr>
        <w:t xml:space="preserve"> </w:t>
      </w:r>
      <w:r>
        <w:rPr>
          <w:sz w:val="28"/>
        </w:rPr>
        <w:t>классов).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before="1"/>
        <w:ind w:right="347" w:firstLine="706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ской Федерации от 28.01.2021 № 2 «Об утверждении санитарных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 1.2.3685-21 «Гигиенические нормативы и требования к обеспечению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 обитания».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before="1"/>
        <w:ind w:right="355" w:firstLine="70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20.05.2020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254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23.12.2020) «Об утверждении федерального перечня учебников, допущенных к ис-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пользованию при реализации имеющих государственную аккредитацию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тельных программ начального общего, основного общего, среднего общего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62" w:firstLine="706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08.10.2010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ИК-1494/19</w:t>
      </w:r>
      <w:r>
        <w:rPr>
          <w:spacing w:val="4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введении третьего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 культуры».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ind w:right="340" w:firstLine="706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20.06.2017 № ТС-194/08 «Об организации изучения учебного предмета «Астроно-</w:t>
      </w:r>
      <w:r>
        <w:rPr>
          <w:spacing w:val="1"/>
          <w:sz w:val="28"/>
        </w:rPr>
        <w:t xml:space="preserve"> </w:t>
      </w:r>
      <w:r>
        <w:rPr>
          <w:sz w:val="28"/>
        </w:rPr>
        <w:t>мия».</w:t>
      </w:r>
    </w:p>
    <w:p w:rsidR="007C3467" w:rsidRDefault="000E1971">
      <w:pPr>
        <w:pStyle w:val="Heading3"/>
        <w:spacing w:line="316" w:lineRule="exact"/>
        <w:rPr>
          <w:b w:val="0"/>
        </w:rPr>
      </w:pPr>
      <w:r>
        <w:rPr>
          <w:u w:val="thick"/>
        </w:rPr>
        <w:t>регионального</w:t>
      </w:r>
      <w:r>
        <w:rPr>
          <w:spacing w:val="57"/>
          <w:u w:val="thick"/>
        </w:rPr>
        <w:t xml:space="preserve"> </w:t>
      </w:r>
      <w:r>
        <w:rPr>
          <w:u w:val="thick"/>
        </w:rPr>
        <w:t>уровня</w:t>
      </w:r>
      <w:r>
        <w:rPr>
          <w:b w:val="0"/>
        </w:rPr>
        <w:t>: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before="7" w:line="235" w:lineRule="auto"/>
        <w:ind w:right="357" w:firstLine="70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08.04.2011 №</w:t>
      </w:r>
      <w:r>
        <w:rPr>
          <w:spacing w:val="-10"/>
          <w:sz w:val="28"/>
        </w:rPr>
        <w:t xml:space="preserve"> </w:t>
      </w:r>
      <w:r>
        <w:rPr>
          <w:sz w:val="28"/>
        </w:rPr>
        <w:t>316-01-52-1403/11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before="5" w:line="242" w:lineRule="auto"/>
        <w:ind w:right="347" w:firstLine="70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18.02.2016</w:t>
      </w:r>
      <w:r>
        <w:rPr>
          <w:spacing w:val="1"/>
          <w:sz w:val="28"/>
        </w:rPr>
        <w:t xml:space="preserve"> </w:t>
      </w:r>
      <w:r>
        <w:rPr>
          <w:sz w:val="28"/>
        </w:rPr>
        <w:t>№ 316-01-100-543/16-0-0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70"/>
          <w:sz w:val="28"/>
        </w:rPr>
        <w:t xml:space="preserve"> </w:t>
      </w:r>
      <w:r>
        <w:rPr>
          <w:sz w:val="28"/>
        </w:rPr>
        <w:t>курсе</w:t>
      </w:r>
      <w:r>
        <w:rPr>
          <w:spacing w:val="70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70"/>
          <w:sz w:val="28"/>
        </w:rPr>
        <w:t xml:space="preserve"> </w:t>
      </w:r>
      <w:r>
        <w:rPr>
          <w:sz w:val="28"/>
        </w:rPr>
        <w:t>Нижегород-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края».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47" w:firstLine="70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06.09.2016</w:t>
      </w:r>
      <w:r>
        <w:rPr>
          <w:spacing w:val="1"/>
          <w:sz w:val="28"/>
        </w:rPr>
        <w:t xml:space="preserve"> </w:t>
      </w:r>
      <w:r>
        <w:rPr>
          <w:sz w:val="28"/>
        </w:rPr>
        <w:t>№ 316-01-100-3264/16-0-0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обществознания».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6" w:firstLine="70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23.06.2017</w:t>
      </w:r>
      <w:r>
        <w:rPr>
          <w:spacing w:val="1"/>
          <w:sz w:val="28"/>
        </w:rPr>
        <w:t xml:space="preserve"> </w:t>
      </w:r>
      <w:r>
        <w:rPr>
          <w:sz w:val="28"/>
        </w:rPr>
        <w:t>№ 316-01-100-2507/17-0-0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69"/>
          <w:sz w:val="28"/>
        </w:rPr>
        <w:t xml:space="preserve"> </w:t>
      </w:r>
      <w:r>
        <w:rPr>
          <w:sz w:val="28"/>
        </w:rPr>
        <w:t>«Астрономия»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2017/2018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68"/>
          <w:sz w:val="28"/>
        </w:rPr>
        <w:t xml:space="preserve"> </w:t>
      </w:r>
      <w:r>
        <w:rPr>
          <w:sz w:val="28"/>
        </w:rPr>
        <w:t>года».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ind w:right="351" w:firstLine="70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19.09.2018</w:t>
      </w:r>
      <w:r>
        <w:rPr>
          <w:spacing w:val="1"/>
          <w:sz w:val="28"/>
        </w:rPr>
        <w:t xml:space="preserve"> </w:t>
      </w:r>
      <w:r>
        <w:rPr>
          <w:sz w:val="28"/>
        </w:rPr>
        <w:t>№ 316-01-100-3704/18-0-0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обла-</w:t>
      </w:r>
      <w:r>
        <w:rPr>
          <w:spacing w:val="1"/>
          <w:sz w:val="28"/>
        </w:rPr>
        <w:t xml:space="preserve"> </w:t>
      </w:r>
      <w:r>
        <w:rPr>
          <w:sz w:val="28"/>
        </w:rPr>
        <w:t>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языке»,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70"/>
          <w:sz w:val="28"/>
        </w:rPr>
        <w:t xml:space="preserve"> </w:t>
      </w:r>
      <w:r>
        <w:rPr>
          <w:sz w:val="28"/>
        </w:rPr>
        <w:t>язык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68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языка).</w:t>
      </w:r>
    </w:p>
    <w:p w:rsidR="007C3467" w:rsidRDefault="007C3467">
      <w:pPr>
        <w:jc w:val="both"/>
        <w:rPr>
          <w:sz w:val="28"/>
        </w:rPr>
        <w:sectPr w:rsidR="007C3467">
          <w:footerReference w:type="default" r:id="rId8"/>
          <w:pgSz w:w="11910" w:h="16850"/>
          <w:pgMar w:top="360" w:right="220" w:bottom="800" w:left="780" w:header="0" w:footer="603" w:gutter="0"/>
          <w:pgNumType w:start="2"/>
          <w:cols w:space="720"/>
        </w:sectPr>
      </w:pP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  <w:tab w:val="left" w:pos="7069"/>
          <w:tab w:val="left" w:pos="8888"/>
          <w:tab w:val="left" w:pos="9881"/>
        </w:tabs>
        <w:spacing w:before="75" w:line="242" w:lineRule="auto"/>
        <w:ind w:right="350" w:firstLine="706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26"/>
          <w:sz w:val="28"/>
        </w:rPr>
        <w:t xml:space="preserve"> </w:t>
      </w:r>
      <w:r>
        <w:rPr>
          <w:sz w:val="28"/>
        </w:rPr>
        <w:t>ГБОУ</w:t>
      </w:r>
      <w:r>
        <w:rPr>
          <w:spacing w:val="38"/>
          <w:sz w:val="28"/>
        </w:rPr>
        <w:t xml:space="preserve"> </w:t>
      </w:r>
      <w:r>
        <w:rPr>
          <w:sz w:val="28"/>
        </w:rPr>
        <w:t>ДПО</w:t>
      </w:r>
      <w:r>
        <w:rPr>
          <w:spacing w:val="35"/>
          <w:sz w:val="28"/>
        </w:rPr>
        <w:t xml:space="preserve"> </w:t>
      </w:r>
      <w:r>
        <w:rPr>
          <w:sz w:val="28"/>
        </w:rPr>
        <w:t>НИРО</w:t>
      </w:r>
      <w:r>
        <w:rPr>
          <w:sz w:val="28"/>
        </w:rPr>
        <w:tab/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  <w:t>ФГОС</w:t>
      </w:r>
      <w:r>
        <w:rPr>
          <w:sz w:val="28"/>
        </w:rPr>
        <w:tab/>
      </w:r>
      <w:r>
        <w:rPr>
          <w:spacing w:val="-2"/>
          <w:sz w:val="28"/>
        </w:rPr>
        <w:t>ООО,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СОО.</w:t>
      </w:r>
    </w:p>
    <w:p w:rsidR="007C3467" w:rsidRDefault="000E1971">
      <w:pPr>
        <w:pStyle w:val="Heading3"/>
        <w:spacing w:line="317" w:lineRule="exact"/>
        <w:rPr>
          <w:b w:val="0"/>
        </w:rPr>
      </w:pPr>
      <w:r>
        <w:rPr>
          <w:u w:val="thick"/>
        </w:rPr>
        <w:t>уровня</w:t>
      </w:r>
      <w:r>
        <w:rPr>
          <w:spacing w:val="66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64"/>
          <w:u w:val="thick"/>
        </w:rPr>
        <w:t xml:space="preserve"> </w:t>
      </w:r>
      <w:r>
        <w:rPr>
          <w:u w:val="thick"/>
        </w:rPr>
        <w:t>организации</w:t>
      </w:r>
      <w:r>
        <w:rPr>
          <w:b w:val="0"/>
        </w:rPr>
        <w:t>: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9" w:lineRule="exact"/>
        <w:ind w:left="1770" w:hanging="715"/>
        <w:rPr>
          <w:sz w:val="28"/>
        </w:rPr>
      </w:pPr>
      <w:r>
        <w:rPr>
          <w:sz w:val="28"/>
        </w:rPr>
        <w:t>Устав</w:t>
      </w:r>
      <w:r>
        <w:rPr>
          <w:spacing w:val="66"/>
          <w:sz w:val="28"/>
        </w:rPr>
        <w:t xml:space="preserve"> </w:t>
      </w:r>
      <w:r>
        <w:rPr>
          <w:sz w:val="28"/>
        </w:rPr>
        <w:t>МБОУ</w:t>
      </w:r>
      <w:r>
        <w:rPr>
          <w:spacing w:val="3"/>
          <w:sz w:val="28"/>
        </w:rPr>
        <w:t xml:space="preserve"> </w:t>
      </w:r>
      <w:r w:rsidR="00F54F8A">
        <w:rPr>
          <w:sz w:val="28"/>
        </w:rPr>
        <w:t>Горкинской СШ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  <w:tab w:val="left" w:pos="3115"/>
          <w:tab w:val="left" w:pos="5274"/>
        </w:tabs>
        <w:spacing w:before="2" w:line="242" w:lineRule="auto"/>
        <w:ind w:right="355" w:firstLine="706"/>
        <w:rPr>
          <w:sz w:val="28"/>
        </w:rPr>
      </w:pPr>
      <w:r>
        <w:rPr>
          <w:sz w:val="28"/>
        </w:rPr>
        <w:t>Основная</w:t>
      </w:r>
      <w:r>
        <w:rPr>
          <w:sz w:val="28"/>
        </w:rPr>
        <w:tab/>
        <w:t>образовательная</w:t>
      </w:r>
      <w:r>
        <w:rPr>
          <w:sz w:val="28"/>
        </w:rPr>
        <w:tab/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6"/>
          <w:sz w:val="28"/>
        </w:rPr>
        <w:t xml:space="preserve"> </w:t>
      </w:r>
      <w:r w:rsidR="00F54F8A">
        <w:rPr>
          <w:sz w:val="28"/>
        </w:rPr>
        <w:t>Горкинской СШ</w:t>
      </w:r>
    </w:p>
    <w:p w:rsidR="007C3467" w:rsidRDefault="000E1971">
      <w:pPr>
        <w:pStyle w:val="a3"/>
        <w:tabs>
          <w:tab w:val="left" w:pos="2473"/>
          <w:tab w:val="left" w:pos="3638"/>
          <w:tab w:val="left" w:pos="5725"/>
        </w:tabs>
        <w:spacing w:before="236" w:line="242" w:lineRule="auto"/>
        <w:ind w:left="350" w:right="361" w:firstLine="706"/>
      </w:pPr>
      <w:r>
        <w:t>Учебным</w:t>
      </w:r>
      <w:r>
        <w:tab/>
        <w:t>планом</w:t>
      </w:r>
      <w:r>
        <w:tab/>
        <w:t>предусмотрена</w:t>
      </w:r>
      <w:r>
        <w:tab/>
        <w:t>реализация</w:t>
      </w:r>
      <w:r>
        <w:rPr>
          <w:spacing w:val="8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грамм</w:t>
      </w:r>
      <w:r>
        <w:rPr>
          <w:spacing w:val="3"/>
        </w:rPr>
        <w:t xml:space="preserve"> </w:t>
      </w:r>
      <w:r>
        <w:t>среднего</w:t>
      </w:r>
      <w:r>
        <w:rPr>
          <w:spacing w:val="64"/>
        </w:rPr>
        <w:t xml:space="preserve"> </w:t>
      </w:r>
      <w:r>
        <w:t>общего</w:t>
      </w:r>
      <w:r>
        <w:rPr>
          <w:spacing w:val="65"/>
        </w:rPr>
        <w:t xml:space="preserve"> </w:t>
      </w:r>
      <w:r>
        <w:t>образования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года.</w:t>
      </w:r>
    </w:p>
    <w:p w:rsidR="007C3467" w:rsidRDefault="007C3467">
      <w:pPr>
        <w:spacing w:line="242" w:lineRule="auto"/>
        <w:sectPr w:rsidR="007C3467">
          <w:pgSz w:w="11910" w:h="16850"/>
          <w:pgMar w:top="340" w:right="220" w:bottom="800" w:left="780" w:header="0" w:footer="603" w:gutter="0"/>
          <w:cols w:space="720"/>
        </w:sectPr>
      </w:pPr>
    </w:p>
    <w:p w:rsidR="007C3467" w:rsidRDefault="000E1971">
      <w:pPr>
        <w:pStyle w:val="Heading2"/>
      </w:pPr>
      <w:r>
        <w:lastRenderedPageBreak/>
        <w:t>Среднее</w:t>
      </w:r>
      <w:r>
        <w:rPr>
          <w:spacing w:val="47"/>
        </w:rPr>
        <w:t xml:space="preserve"> </w:t>
      </w:r>
      <w:r>
        <w:t>общее</w:t>
      </w:r>
      <w:r>
        <w:rPr>
          <w:spacing w:val="120"/>
        </w:rPr>
        <w:t xml:space="preserve"> </w:t>
      </w:r>
      <w:r>
        <w:t>образование</w:t>
      </w:r>
    </w:p>
    <w:p w:rsidR="007C3467" w:rsidRDefault="000E1971">
      <w:pPr>
        <w:pStyle w:val="a3"/>
        <w:tabs>
          <w:tab w:val="left" w:pos="992"/>
        </w:tabs>
        <w:spacing w:before="204" w:line="242" w:lineRule="auto"/>
        <w:ind w:left="350" w:right="361" w:firstLine="706"/>
      </w:pPr>
      <w:r>
        <w:t>В</w:t>
      </w:r>
      <w:r>
        <w:rPr>
          <w:spacing w:val="1"/>
        </w:rPr>
        <w:t xml:space="preserve"> </w:t>
      </w:r>
      <w:r w:rsidR="00F54F8A">
        <w:rPr>
          <w:spacing w:val="1"/>
        </w:rPr>
        <w:t xml:space="preserve"> </w:t>
      </w:r>
      <w:r w:rsidR="00566D30">
        <w:t>2024-2025</w:t>
      </w:r>
      <w:r>
        <w:rPr>
          <w:spacing w:val="5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году</w:t>
      </w:r>
      <w:r>
        <w:rPr>
          <w:spacing w:val="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74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72"/>
        </w:rPr>
        <w:t xml:space="preserve"> </w:t>
      </w:r>
      <w:r w:rsidR="00394F63">
        <w:t>образова</w:t>
      </w:r>
      <w:r>
        <w:t>ния</w:t>
      </w:r>
      <w:r>
        <w:tab/>
        <w:t>представлено</w:t>
      </w:r>
      <w:r>
        <w:rPr>
          <w:spacing w:val="2"/>
        </w:rPr>
        <w:t xml:space="preserve"> </w:t>
      </w:r>
      <w:r>
        <w:t>следующими</w:t>
      </w:r>
      <w:r>
        <w:rPr>
          <w:spacing w:val="6"/>
        </w:rPr>
        <w:t xml:space="preserve"> </w:t>
      </w:r>
      <w:r>
        <w:t>классами:</w:t>
      </w:r>
    </w:p>
    <w:p w:rsidR="007C3467" w:rsidRDefault="00F54F8A">
      <w:pPr>
        <w:pStyle w:val="a3"/>
        <w:tabs>
          <w:tab w:val="left" w:pos="2483"/>
          <w:tab w:val="left" w:pos="2851"/>
          <w:tab w:val="left" w:pos="3728"/>
          <w:tab w:val="left" w:pos="5843"/>
          <w:tab w:val="left" w:pos="7094"/>
          <w:tab w:val="left" w:pos="7454"/>
          <w:tab w:val="left" w:pos="9287"/>
        </w:tabs>
        <w:spacing w:line="242" w:lineRule="auto"/>
        <w:ind w:left="350" w:right="362" w:firstLine="1419"/>
      </w:pPr>
      <w:r>
        <w:t xml:space="preserve">10  </w:t>
      </w:r>
      <w:r w:rsidR="008F128D">
        <w:t>–</w:t>
      </w:r>
      <w:r w:rsidR="008F128D">
        <w:tab/>
        <w:t>класс</w:t>
      </w:r>
      <w:r w:rsidR="008F128D">
        <w:tab/>
        <w:t>технологический профиль</w:t>
      </w:r>
      <w:r w:rsidR="000E1971">
        <w:tab/>
        <w:t>с</w:t>
      </w:r>
      <w:r w:rsidR="000E1971">
        <w:tab/>
        <w:t>углубленным</w:t>
      </w:r>
      <w:r w:rsidR="000E1971">
        <w:tab/>
      </w:r>
      <w:r w:rsidR="000E1971">
        <w:rPr>
          <w:spacing w:val="-2"/>
        </w:rPr>
        <w:t>изучением</w:t>
      </w:r>
      <w:r w:rsidR="000E1971">
        <w:rPr>
          <w:spacing w:val="-67"/>
        </w:rPr>
        <w:t xml:space="preserve"> </w:t>
      </w:r>
      <w:r w:rsidR="000E1971">
        <w:t>математики</w:t>
      </w:r>
      <w:r w:rsidR="008F128D">
        <w:t xml:space="preserve"> и физики</w:t>
      </w:r>
      <w:r w:rsidR="000E1971">
        <w:rPr>
          <w:spacing w:val="3"/>
        </w:rPr>
        <w:t xml:space="preserve"> </w:t>
      </w:r>
      <w:r w:rsidR="000E1971">
        <w:t>(ФГОС</w:t>
      </w:r>
      <w:r w:rsidR="000E1971">
        <w:rPr>
          <w:spacing w:val="3"/>
        </w:rPr>
        <w:t xml:space="preserve"> </w:t>
      </w:r>
      <w:r w:rsidR="000E1971">
        <w:t>СОО</w:t>
      </w:r>
      <w:r w:rsidR="008F128D">
        <w:t xml:space="preserve"> и ФОП</w:t>
      </w:r>
      <w:r w:rsidR="000E1971">
        <w:t>);</w:t>
      </w:r>
    </w:p>
    <w:p w:rsidR="008F128D" w:rsidRDefault="00566D30">
      <w:pPr>
        <w:pStyle w:val="a3"/>
        <w:tabs>
          <w:tab w:val="left" w:pos="2483"/>
          <w:tab w:val="left" w:pos="2851"/>
          <w:tab w:val="left" w:pos="3728"/>
          <w:tab w:val="left" w:pos="5843"/>
          <w:tab w:val="left" w:pos="7094"/>
          <w:tab w:val="left" w:pos="7454"/>
          <w:tab w:val="left" w:pos="9287"/>
        </w:tabs>
        <w:spacing w:line="242" w:lineRule="auto"/>
        <w:ind w:left="350" w:right="362" w:firstLine="1419"/>
      </w:pPr>
      <w:r>
        <w:t>11</w:t>
      </w:r>
      <w:r w:rsidR="008F128D">
        <w:t xml:space="preserve"> – класс социально-экономический профиль с углублённым изучением математики и обществознания (ФГОС СОО и ФОП)</w:t>
      </w:r>
    </w:p>
    <w:p w:rsidR="007C3467" w:rsidRDefault="008F128D">
      <w:pPr>
        <w:pStyle w:val="a3"/>
        <w:tabs>
          <w:tab w:val="left" w:pos="2490"/>
          <w:tab w:val="left" w:pos="2858"/>
          <w:tab w:val="left" w:pos="3728"/>
          <w:tab w:val="left" w:pos="5843"/>
          <w:tab w:val="left" w:pos="7094"/>
          <w:tab w:val="left" w:pos="7453"/>
          <w:tab w:val="left" w:pos="9280"/>
        </w:tabs>
        <w:spacing w:line="242" w:lineRule="auto"/>
        <w:ind w:left="350" w:right="369" w:firstLine="1426"/>
      </w:pPr>
      <w:r>
        <w:t>11</w:t>
      </w:r>
      <w:r w:rsidR="00394F63">
        <w:t xml:space="preserve"> –</w:t>
      </w:r>
      <w:r w:rsidR="00566D30" w:rsidRPr="00566D30">
        <w:t xml:space="preserve"> </w:t>
      </w:r>
      <w:r w:rsidR="00566D30">
        <w:t>класс</w:t>
      </w:r>
      <w:r w:rsidR="00566D30">
        <w:tab/>
        <w:t>технологический профиль</w:t>
      </w:r>
      <w:r w:rsidR="00566D30">
        <w:tab/>
        <w:t>с</w:t>
      </w:r>
      <w:r w:rsidR="00566D30">
        <w:tab/>
        <w:t>углубленным</w:t>
      </w:r>
      <w:r w:rsidR="00566D30">
        <w:tab/>
      </w:r>
      <w:r w:rsidR="00566D30">
        <w:rPr>
          <w:spacing w:val="-2"/>
        </w:rPr>
        <w:t>изучением</w:t>
      </w:r>
      <w:r w:rsidR="00566D30">
        <w:rPr>
          <w:spacing w:val="-67"/>
        </w:rPr>
        <w:t xml:space="preserve"> </w:t>
      </w:r>
      <w:r w:rsidR="00566D30">
        <w:t>математики и физики</w:t>
      </w:r>
      <w:r w:rsidR="00566D30">
        <w:rPr>
          <w:spacing w:val="3"/>
        </w:rPr>
        <w:t xml:space="preserve"> </w:t>
      </w:r>
      <w:r w:rsidR="00566D30">
        <w:t>(ФГОС</w:t>
      </w:r>
      <w:r w:rsidR="00566D30">
        <w:rPr>
          <w:spacing w:val="3"/>
        </w:rPr>
        <w:t xml:space="preserve"> </w:t>
      </w:r>
      <w:r w:rsidR="00566D30">
        <w:t>СОО и ФОП);</w:t>
      </w:r>
    </w:p>
    <w:p w:rsidR="007C3467" w:rsidRDefault="007C3467">
      <w:pPr>
        <w:pStyle w:val="a3"/>
        <w:spacing w:before="4"/>
        <w:rPr>
          <w:sz w:val="26"/>
        </w:rPr>
      </w:pPr>
    </w:p>
    <w:p w:rsidR="007C3467" w:rsidRDefault="000E1971">
      <w:pPr>
        <w:pStyle w:val="a3"/>
        <w:tabs>
          <w:tab w:val="left" w:pos="5270"/>
          <w:tab w:val="left" w:pos="7195"/>
        </w:tabs>
        <w:spacing w:line="242" w:lineRule="auto"/>
        <w:ind w:left="350" w:right="361" w:firstLine="706"/>
      </w:pPr>
      <w:r>
        <w:t>Образовательная</w:t>
      </w:r>
      <w:r>
        <w:rPr>
          <w:spacing w:val="46"/>
        </w:rPr>
        <w:t xml:space="preserve"> </w:t>
      </w:r>
      <w:r>
        <w:t>деятельность</w:t>
      </w:r>
      <w:r>
        <w:rPr>
          <w:spacing w:val="48"/>
        </w:rPr>
        <w:t xml:space="preserve"> </w:t>
      </w:r>
      <w:r>
        <w:t>в</w:t>
      </w:r>
      <w:r>
        <w:tab/>
        <w:t>10-11</w:t>
      </w:r>
      <w:r>
        <w:rPr>
          <w:spacing w:val="50"/>
        </w:rPr>
        <w:t xml:space="preserve"> </w:t>
      </w:r>
      <w:r>
        <w:t>классах</w:t>
      </w:r>
      <w:r>
        <w:tab/>
        <w:t>организована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следующем</w:t>
      </w:r>
      <w:r>
        <w:rPr>
          <w:spacing w:val="-67"/>
        </w:rPr>
        <w:t xml:space="preserve"> </w:t>
      </w:r>
      <w:r>
        <w:t>режиме: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8" w:lineRule="exact"/>
        <w:ind w:left="1770" w:hanging="715"/>
        <w:rPr>
          <w:sz w:val="28"/>
        </w:rPr>
      </w:pPr>
      <w:r>
        <w:rPr>
          <w:sz w:val="28"/>
        </w:rPr>
        <w:t>продолжительность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недели,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9" w:lineRule="exact"/>
        <w:ind w:left="1770" w:hanging="715"/>
        <w:rPr>
          <w:sz w:val="28"/>
        </w:rPr>
      </w:pPr>
      <w:r>
        <w:rPr>
          <w:sz w:val="28"/>
        </w:rPr>
        <w:t>продолжительность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дней;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3"/>
        <w:ind w:left="1770" w:hanging="715"/>
        <w:rPr>
          <w:sz w:val="28"/>
        </w:rPr>
      </w:pPr>
      <w:r>
        <w:rPr>
          <w:sz w:val="28"/>
        </w:rPr>
        <w:t>продолжительность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урока –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 w:rsidR="00F54F8A"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минут.</w:t>
      </w:r>
    </w:p>
    <w:p w:rsidR="007C3467" w:rsidRDefault="000E1971">
      <w:pPr>
        <w:pStyle w:val="a3"/>
        <w:spacing w:before="4" w:line="237" w:lineRule="auto"/>
        <w:ind w:left="350" w:right="348" w:firstLine="706"/>
        <w:jc w:val="both"/>
      </w:pP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-67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неделе</w:t>
      </w:r>
      <w:r>
        <w:rPr>
          <w:spacing w:val="69"/>
        </w:rPr>
        <w:t xml:space="preserve"> </w:t>
      </w:r>
      <w:r>
        <w:t>(согласно</w:t>
      </w:r>
      <w:r>
        <w:rPr>
          <w:spacing w:val="68"/>
        </w:rPr>
        <w:t xml:space="preserve"> </w:t>
      </w:r>
      <w:r>
        <w:t>СанПиН)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34</w:t>
      </w:r>
      <w:r>
        <w:rPr>
          <w:spacing w:val="69"/>
        </w:rPr>
        <w:t xml:space="preserve"> </w:t>
      </w:r>
      <w:r>
        <w:t>часа.</w:t>
      </w:r>
    </w:p>
    <w:p w:rsidR="008F128D" w:rsidRPr="008F128D" w:rsidRDefault="000E1971" w:rsidP="008F128D">
      <w:pPr>
        <w:pStyle w:val="a3"/>
        <w:spacing w:before="1"/>
        <w:ind w:left="350" w:right="347" w:firstLine="706"/>
        <w:jc w:val="both"/>
        <w:rPr>
          <w:spacing w:val="1"/>
        </w:rPr>
      </w:pPr>
      <w:r w:rsidRPr="00A44537">
        <w:rPr>
          <w:b/>
        </w:rPr>
        <w:t>Учебный</w:t>
      </w:r>
      <w:r w:rsidRPr="00A44537">
        <w:rPr>
          <w:b/>
          <w:spacing w:val="1"/>
        </w:rPr>
        <w:t xml:space="preserve"> </w:t>
      </w:r>
      <w:r w:rsidRPr="00A44537">
        <w:rPr>
          <w:b/>
        </w:rPr>
        <w:t>план</w:t>
      </w:r>
      <w:r w:rsidRPr="00A44537">
        <w:rPr>
          <w:b/>
          <w:spacing w:val="1"/>
        </w:rPr>
        <w:t xml:space="preserve"> </w:t>
      </w:r>
      <w:r w:rsidRPr="00A44537">
        <w:rPr>
          <w:b/>
        </w:rPr>
        <w:t>для</w:t>
      </w:r>
      <w:r w:rsidRPr="00A44537">
        <w:rPr>
          <w:b/>
          <w:spacing w:val="1"/>
        </w:rPr>
        <w:t xml:space="preserve"> </w:t>
      </w:r>
      <w:r w:rsidR="008F128D" w:rsidRPr="00A44537">
        <w:rPr>
          <w:b/>
        </w:rPr>
        <w:t>10</w:t>
      </w:r>
      <w:r w:rsidRPr="00A44537">
        <w:rPr>
          <w:b/>
          <w:spacing w:val="1"/>
        </w:rPr>
        <w:t xml:space="preserve"> </w:t>
      </w:r>
      <w:r w:rsidR="008F128D" w:rsidRPr="00A44537">
        <w:rPr>
          <w:b/>
        </w:rPr>
        <w:t>класса</w:t>
      </w:r>
      <w:r w:rsidR="008F128D">
        <w:t xml:space="preserve"> разработан в соответствии с требованиями 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 w:rsidR="008F128D">
        <w:t>СОО</w:t>
      </w:r>
      <w:r>
        <w:t>,</w:t>
      </w:r>
      <w:r w:rsidR="008F128D">
        <w:t xml:space="preserve"> ФОП СОО, СП2.4.3648-20, СанПин 1.2.3685-2.</w:t>
      </w:r>
      <w:r w:rsidR="008F128D">
        <w:rPr>
          <w:spacing w:val="1"/>
        </w:rPr>
        <w:t xml:space="preserve">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 Обеспечивает реализацию учебных планов нескольких профилей </w:t>
      </w:r>
      <w:r w:rsidR="007012C5">
        <w:rPr>
          <w:spacing w:val="1"/>
        </w:rPr>
        <w:t xml:space="preserve">обучения: естественно-научного, социально-экономического, </w:t>
      </w:r>
      <w:r w:rsidR="008F128D">
        <w:rPr>
          <w:spacing w:val="1"/>
        </w:rPr>
        <w:t>технологического и гуманитарного, универсального</w:t>
      </w:r>
      <w:r w:rsidR="009E798C">
        <w:rPr>
          <w:spacing w:val="1"/>
        </w:rPr>
        <w:t>. Выбор профилей осуществлён, исходя из потребностей обучающихся и их родителей (законных представителей).</w:t>
      </w:r>
    </w:p>
    <w:p w:rsidR="007C3467" w:rsidRDefault="000E1971">
      <w:pPr>
        <w:pStyle w:val="a3"/>
        <w:spacing w:before="2"/>
        <w:ind w:left="350" w:right="365" w:firstLine="706"/>
        <w:jc w:val="both"/>
      </w:pPr>
      <w:r w:rsidRPr="00F82931">
        <w:rPr>
          <w:b/>
        </w:rPr>
        <w:t>Обязательная</w:t>
      </w:r>
      <w:r w:rsidRPr="00F82931">
        <w:rPr>
          <w:b/>
          <w:spacing w:val="1"/>
        </w:rPr>
        <w:t xml:space="preserve"> </w:t>
      </w:r>
      <w:r w:rsidRPr="00F82931">
        <w:rPr>
          <w:b/>
        </w:rPr>
        <w:t>часть</w:t>
      </w:r>
      <w:r w:rsidRPr="00F82931">
        <w:rPr>
          <w:b/>
          <w:spacing w:val="1"/>
        </w:rPr>
        <w:t xml:space="preserve"> </w:t>
      </w:r>
      <w:r w:rsidR="009E798C">
        <w:t>учебного плана всех профилей обучения предусматривает изучение не менее 13 предметов. Общими для включения в учебные планы всех профилей являются учебные предметы: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21" w:lineRule="exact"/>
        <w:ind w:left="1770" w:hanging="715"/>
        <w:rPr>
          <w:sz w:val="28"/>
        </w:rPr>
      </w:pPr>
      <w:r>
        <w:rPr>
          <w:sz w:val="28"/>
        </w:rPr>
        <w:t>«Русский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литература»;</w:t>
      </w:r>
    </w:p>
    <w:p w:rsidR="009E798C" w:rsidRPr="009E798C" w:rsidRDefault="000E1971" w:rsidP="009E798C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/>
        <w:ind w:left="1770" w:hanging="715"/>
        <w:rPr>
          <w:sz w:val="28"/>
        </w:rPr>
      </w:pP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 w:rsidR="009E798C">
        <w:rPr>
          <w:sz w:val="28"/>
        </w:rPr>
        <w:t>Л</w:t>
      </w:r>
      <w:r>
        <w:rPr>
          <w:sz w:val="28"/>
        </w:rPr>
        <w:t>итература»;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 w:line="320" w:lineRule="exact"/>
        <w:ind w:left="1770" w:hanging="715"/>
        <w:rPr>
          <w:sz w:val="28"/>
        </w:rPr>
      </w:pPr>
      <w:r>
        <w:rPr>
          <w:sz w:val="28"/>
        </w:rPr>
        <w:t>«Иностранны</w:t>
      </w:r>
      <w:r w:rsidR="009E798C">
        <w:rPr>
          <w:sz w:val="28"/>
        </w:rPr>
        <w:t xml:space="preserve">й </w:t>
      </w:r>
      <w:r>
        <w:rPr>
          <w:spacing w:val="-6"/>
          <w:sz w:val="28"/>
        </w:rPr>
        <w:t xml:space="preserve"> </w:t>
      </w:r>
      <w:r w:rsidR="009E798C">
        <w:rPr>
          <w:sz w:val="28"/>
        </w:rPr>
        <w:t>язык</w:t>
      </w:r>
      <w:r>
        <w:rPr>
          <w:sz w:val="28"/>
        </w:rPr>
        <w:t>»;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20" w:lineRule="exact"/>
        <w:ind w:left="1770" w:hanging="715"/>
        <w:rPr>
          <w:sz w:val="28"/>
        </w:rPr>
      </w:pPr>
      <w:r>
        <w:rPr>
          <w:sz w:val="28"/>
        </w:rPr>
        <w:t>«</w:t>
      </w:r>
      <w:r w:rsidR="009E798C">
        <w:rPr>
          <w:sz w:val="28"/>
        </w:rPr>
        <w:t>Математика</w:t>
      </w:r>
      <w:r>
        <w:rPr>
          <w:sz w:val="28"/>
        </w:rPr>
        <w:t>»;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/>
        <w:ind w:left="1770" w:hanging="715"/>
        <w:rPr>
          <w:sz w:val="28"/>
        </w:rPr>
      </w:pPr>
      <w:r>
        <w:rPr>
          <w:sz w:val="28"/>
        </w:rPr>
        <w:t>«</w:t>
      </w:r>
      <w:r w:rsidR="009E798C">
        <w:rPr>
          <w:sz w:val="28"/>
        </w:rPr>
        <w:t>История</w:t>
      </w:r>
      <w:r>
        <w:rPr>
          <w:sz w:val="28"/>
        </w:rPr>
        <w:t>»;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 w:line="320" w:lineRule="exact"/>
        <w:ind w:left="1770" w:hanging="715"/>
        <w:rPr>
          <w:sz w:val="28"/>
        </w:rPr>
      </w:pPr>
      <w:r>
        <w:rPr>
          <w:sz w:val="28"/>
        </w:rPr>
        <w:t>«</w:t>
      </w:r>
      <w:r w:rsidR="009E798C">
        <w:rPr>
          <w:sz w:val="28"/>
        </w:rPr>
        <w:t>Физическая культура»</w:t>
      </w:r>
      <w:r>
        <w:rPr>
          <w:sz w:val="28"/>
        </w:rPr>
        <w:t>;</w:t>
      </w:r>
    </w:p>
    <w:p w:rsidR="007C3467" w:rsidRDefault="000E1971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>«</w:t>
      </w:r>
      <w:r w:rsidR="009E798C">
        <w:rPr>
          <w:sz w:val="28"/>
        </w:rPr>
        <w:t>О</w:t>
      </w:r>
      <w:r>
        <w:rPr>
          <w:sz w:val="28"/>
        </w:rPr>
        <w:t>сновы безопасности жизнедеятельности».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>Физика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>Информатика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>Химия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 xml:space="preserve">Биология 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 xml:space="preserve">Обществознание </w:t>
      </w:r>
    </w:p>
    <w:p w:rsidR="009E798C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8"/>
        </w:rPr>
      </w:pPr>
      <w:r>
        <w:rPr>
          <w:sz w:val="28"/>
        </w:rPr>
        <w:t>География</w:t>
      </w:r>
    </w:p>
    <w:p w:rsidR="009E798C" w:rsidRDefault="009E798C" w:rsidP="009E798C">
      <w:pPr>
        <w:pStyle w:val="a5"/>
        <w:tabs>
          <w:tab w:val="left" w:pos="1771"/>
        </w:tabs>
        <w:spacing w:line="242" w:lineRule="auto"/>
        <w:ind w:left="1056" w:right="350" w:firstLine="0"/>
        <w:jc w:val="both"/>
        <w:rPr>
          <w:sz w:val="28"/>
        </w:rPr>
      </w:pPr>
      <w:r>
        <w:rPr>
          <w:sz w:val="28"/>
        </w:rPr>
        <w:t>И предусматривает изучение не менее 2 учебных предметов на углублённом уровне из соответствующей профилю обучения предметной области и (или) смежной с ней предметной области.</w:t>
      </w:r>
    </w:p>
    <w:p w:rsidR="0053709E" w:rsidRDefault="000E1971">
      <w:pPr>
        <w:pStyle w:val="a3"/>
        <w:ind w:left="350" w:right="338" w:firstLine="706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предметы, курсы по выбору, направленные на реализацию индивидуальных потреб-</w:t>
      </w:r>
      <w:r>
        <w:rPr>
          <w:spacing w:val="1"/>
        </w:rPr>
        <w:t xml:space="preserve"> </w:t>
      </w:r>
      <w:r>
        <w:t xml:space="preserve">ностей обучающихся, в соответствии с их запросами. </w:t>
      </w:r>
    </w:p>
    <w:p w:rsidR="0053709E" w:rsidRDefault="0053709E" w:rsidP="00F82931">
      <w:pPr>
        <w:pStyle w:val="a3"/>
        <w:ind w:left="350" w:right="338" w:firstLine="706"/>
        <w:jc w:val="both"/>
      </w:pPr>
      <w:r>
        <w:lastRenderedPageBreak/>
        <w:t>Предметная область «Иностранный язык» включает предмет «Иностранный язык»(английский) – 3часа. Предметная область «</w:t>
      </w:r>
      <w:r w:rsidR="00497FDA">
        <w:t xml:space="preserve"> Математика и информатика» включает учебные предметы: «Алгебра и начала анализа» 4 часа, «Геометрия»-3 часа, «Вероятность и статистика» 1 час в технологическом и социально-экономическом профилях, Предметная область « Естественные науки» включает предмет «Физика»- 5 часов в технологическом профиле. Предметная область «Естественные науки» предмет « Обществознание» на социально-экономическом профиле -4 часа. Предметная область «Физическая культура и основы безопасности» предоставлены двумя предметами: «Физическая культура</w:t>
      </w:r>
      <w:r w:rsidR="00566D30">
        <w:t>» -1 час и «Основы безопасности и защиты Родины</w:t>
      </w:r>
      <w:r w:rsidR="00F82931">
        <w:t>» 1 час.</w:t>
      </w:r>
    </w:p>
    <w:p w:rsidR="00160E0C" w:rsidRDefault="00160E0C" w:rsidP="00160E0C">
      <w:pPr>
        <w:pStyle w:val="a3"/>
        <w:ind w:left="350" w:right="349" w:firstLine="706"/>
        <w:jc w:val="both"/>
      </w:pP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плана,</w:t>
      </w:r>
      <w:r>
        <w:rPr>
          <w:b/>
          <w:spacing w:val="1"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t>,</w:t>
      </w:r>
      <w:r>
        <w:rPr>
          <w:spacing w:val="1"/>
        </w:rPr>
        <w:t xml:space="preserve"> </w:t>
      </w:r>
      <w:r>
        <w:t>определяет время, отводимое на изучение содержания образования,</w:t>
      </w:r>
      <w:r>
        <w:rPr>
          <w:spacing w:val="1"/>
        </w:rPr>
        <w:t xml:space="preserve"> </w:t>
      </w:r>
      <w:r>
        <w:t>обеспечивающего реализацию интересов и потр</w:t>
      </w:r>
      <w:r w:rsidR="00DD66B6">
        <w:t>ебностей обучающихся, их родите</w:t>
      </w:r>
      <w:r>
        <w:rPr>
          <w:spacing w:val="1"/>
        </w:rPr>
        <w:t xml:space="preserve"> </w:t>
      </w:r>
      <w:r>
        <w:t>лей (законных представителей), с учетом возмож</w:t>
      </w:r>
      <w:r w:rsidR="00DD66B6">
        <w:t>ностей образовательной организа</w:t>
      </w:r>
      <w:r>
        <w:rPr>
          <w:spacing w:val="1"/>
        </w:rPr>
        <w:t xml:space="preserve"> </w:t>
      </w:r>
      <w:r>
        <w:t>ции. Время,</w:t>
      </w:r>
      <w:r>
        <w:rPr>
          <w:spacing w:val="-6"/>
        </w:rPr>
        <w:t xml:space="preserve"> </w:t>
      </w:r>
      <w:r>
        <w:t>отведенное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использовано</w:t>
      </w:r>
      <w:r>
        <w:rPr>
          <w:spacing w:val="-5"/>
        </w:rPr>
        <w:t xml:space="preserve"> </w:t>
      </w:r>
      <w:r>
        <w:t>на:</w:t>
      </w:r>
    </w:p>
    <w:p w:rsidR="00160E0C" w:rsidRDefault="00160E0C" w:rsidP="00160E0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65" w:firstLine="706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на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части;</w:t>
      </w:r>
    </w:p>
    <w:p w:rsidR="00160E0C" w:rsidRDefault="00160E0C" w:rsidP="00160E0C">
      <w:pPr>
        <w:pStyle w:val="a5"/>
        <w:numPr>
          <w:ilvl w:val="0"/>
          <w:numId w:val="1"/>
        </w:numPr>
        <w:tabs>
          <w:tab w:val="left" w:pos="1771"/>
        </w:tabs>
        <w:spacing w:line="312" w:lineRule="exact"/>
        <w:ind w:left="1770" w:hanging="715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88"/>
          <w:sz w:val="28"/>
        </w:rPr>
        <w:t xml:space="preserve"> </w:t>
      </w:r>
      <w:r>
        <w:rPr>
          <w:sz w:val="28"/>
        </w:rPr>
        <w:t>не</w:t>
      </w:r>
      <w:r>
        <w:rPr>
          <w:spacing w:val="8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83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87"/>
          <w:sz w:val="28"/>
        </w:rPr>
        <w:t xml:space="preserve"> </w:t>
      </w:r>
      <w:r>
        <w:rPr>
          <w:sz w:val="28"/>
        </w:rPr>
        <w:t>ча-</w:t>
      </w:r>
    </w:p>
    <w:p w:rsidR="00160E0C" w:rsidRDefault="00160E0C" w:rsidP="00160E0C">
      <w:pPr>
        <w:pStyle w:val="a3"/>
        <w:spacing w:line="320" w:lineRule="exact"/>
        <w:ind w:left="350"/>
      </w:pPr>
      <w:r>
        <w:t>стью.</w:t>
      </w:r>
    </w:p>
    <w:p w:rsidR="00566D30" w:rsidRDefault="00566D30" w:rsidP="00566D30">
      <w:pPr>
        <w:pStyle w:val="a3"/>
        <w:spacing w:line="320" w:lineRule="exact"/>
        <w:ind w:left="350"/>
      </w:pPr>
    </w:p>
    <w:p w:rsidR="00566D30" w:rsidRDefault="00566D30" w:rsidP="00566D30">
      <w:pPr>
        <w:pStyle w:val="a3"/>
        <w:spacing w:before="2"/>
        <w:ind w:left="1056"/>
      </w:pPr>
      <w:r>
        <w:t>В</w:t>
      </w:r>
      <w:r>
        <w:rPr>
          <w:spacing w:val="66"/>
        </w:rPr>
        <w:t xml:space="preserve"> </w:t>
      </w:r>
      <w:r>
        <w:t>10</w:t>
      </w:r>
      <w:r>
        <w:rPr>
          <w:spacing w:val="68"/>
        </w:rPr>
        <w:t xml:space="preserve"> </w:t>
      </w:r>
      <w:r>
        <w:t>классе</w:t>
      </w:r>
      <w:r>
        <w:rPr>
          <w:spacing w:val="65"/>
        </w:rPr>
        <w:t xml:space="preserve"> </w:t>
      </w:r>
      <w:r>
        <w:t>эта</w:t>
      </w:r>
      <w:r>
        <w:rPr>
          <w:spacing w:val="56"/>
        </w:rPr>
        <w:t xml:space="preserve"> </w:t>
      </w:r>
      <w:r>
        <w:t>часть</w:t>
      </w:r>
      <w:r>
        <w:rPr>
          <w:spacing w:val="67"/>
        </w:rPr>
        <w:t xml:space="preserve"> </w:t>
      </w:r>
      <w:r>
        <w:t>распределена</w:t>
      </w:r>
      <w:r>
        <w:rPr>
          <w:spacing w:val="64"/>
        </w:rPr>
        <w:t xml:space="preserve"> </w:t>
      </w:r>
      <w:r>
        <w:t>следующим</w:t>
      </w:r>
      <w:r>
        <w:rPr>
          <w:spacing w:val="69"/>
        </w:rPr>
        <w:t xml:space="preserve"> </w:t>
      </w:r>
      <w:r>
        <w:t>образом:</w:t>
      </w:r>
    </w:p>
    <w:p w:rsidR="00566D30" w:rsidRDefault="00566D30" w:rsidP="00566D30">
      <w:pPr>
        <w:pStyle w:val="a3"/>
        <w:spacing w:before="2"/>
        <w:ind w:left="1056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4"/>
        <w:gridCol w:w="5461"/>
      </w:tblGrid>
      <w:tr w:rsidR="00566D30" w:rsidTr="00566D30">
        <w:trPr>
          <w:trHeight w:val="991"/>
        </w:trPr>
        <w:tc>
          <w:tcPr>
            <w:tcW w:w="4114" w:type="dxa"/>
          </w:tcPr>
          <w:p w:rsidR="00566D30" w:rsidRDefault="00566D30" w:rsidP="00566D30">
            <w:pPr>
              <w:pStyle w:val="TableParagraph"/>
              <w:spacing w:before="119" w:line="273" w:lineRule="auto"/>
              <w:ind w:left="1558" w:right="1235" w:hanging="29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461" w:type="dxa"/>
          </w:tcPr>
          <w:p w:rsidR="00566D30" w:rsidRDefault="00566D30" w:rsidP="00566D30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566D30" w:rsidRDefault="00566D30" w:rsidP="00566D30">
            <w:pPr>
              <w:pStyle w:val="TableParagraph"/>
              <w:tabs>
                <w:tab w:val="left" w:pos="2419"/>
              </w:tabs>
              <w:ind w:left="10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</w:p>
        </w:tc>
      </w:tr>
      <w:tr w:rsidR="00566D30" w:rsidTr="00566D30">
        <w:trPr>
          <w:trHeight w:val="1017"/>
        </w:trPr>
        <w:tc>
          <w:tcPr>
            <w:tcW w:w="4114" w:type="dxa"/>
          </w:tcPr>
          <w:p w:rsidR="00566D30" w:rsidRPr="00566D30" w:rsidRDefault="00566D30" w:rsidP="00566D30">
            <w:pPr>
              <w:pStyle w:val="TableParagraph"/>
              <w:spacing w:before="184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и  </w:t>
            </w:r>
            <w:r w:rsidRPr="00566D30">
              <w:rPr>
                <w:sz w:val="28"/>
                <w:szCs w:val="28"/>
              </w:rPr>
              <w:t>информатика</w:t>
            </w:r>
          </w:p>
        </w:tc>
        <w:tc>
          <w:tcPr>
            <w:tcW w:w="5461" w:type="dxa"/>
          </w:tcPr>
          <w:p w:rsidR="00566D30" w:rsidRDefault="00566D30" w:rsidP="00566D30"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« Подготовка к ЕГЭ»</w:t>
            </w:r>
          </w:p>
        </w:tc>
      </w:tr>
    </w:tbl>
    <w:p w:rsidR="00566D30" w:rsidRDefault="00566D30" w:rsidP="00160E0C">
      <w:pPr>
        <w:pStyle w:val="a3"/>
        <w:spacing w:line="320" w:lineRule="exact"/>
        <w:ind w:left="350"/>
      </w:pPr>
    </w:p>
    <w:p w:rsidR="00566D30" w:rsidRDefault="00566D30" w:rsidP="00160E0C">
      <w:pPr>
        <w:pStyle w:val="a3"/>
        <w:spacing w:line="320" w:lineRule="exact"/>
        <w:ind w:left="350"/>
      </w:pPr>
    </w:p>
    <w:p w:rsidR="00160E0C" w:rsidRDefault="00160E0C" w:rsidP="00160E0C">
      <w:pPr>
        <w:pStyle w:val="a3"/>
        <w:spacing w:before="2"/>
        <w:ind w:left="1056"/>
      </w:pPr>
      <w:r>
        <w:t>В</w:t>
      </w:r>
      <w:r>
        <w:rPr>
          <w:spacing w:val="66"/>
        </w:rPr>
        <w:t xml:space="preserve"> </w:t>
      </w:r>
      <w:r w:rsidR="00566D30">
        <w:t>11</w:t>
      </w:r>
      <w:r>
        <w:rPr>
          <w:spacing w:val="68"/>
        </w:rPr>
        <w:t xml:space="preserve"> </w:t>
      </w:r>
      <w:r>
        <w:t>классе</w:t>
      </w:r>
      <w:r>
        <w:rPr>
          <w:spacing w:val="65"/>
        </w:rPr>
        <w:t xml:space="preserve"> </w:t>
      </w:r>
      <w:r>
        <w:t>эта</w:t>
      </w:r>
      <w:r>
        <w:rPr>
          <w:spacing w:val="56"/>
        </w:rPr>
        <w:t xml:space="preserve"> </w:t>
      </w:r>
      <w:r>
        <w:t>часть</w:t>
      </w:r>
      <w:r>
        <w:rPr>
          <w:spacing w:val="67"/>
        </w:rPr>
        <w:t xml:space="preserve"> </w:t>
      </w:r>
      <w:r>
        <w:t>распределена</w:t>
      </w:r>
      <w:r>
        <w:rPr>
          <w:spacing w:val="64"/>
        </w:rPr>
        <w:t xml:space="preserve"> </w:t>
      </w:r>
      <w:r>
        <w:t>следующим</w:t>
      </w:r>
      <w:r>
        <w:rPr>
          <w:spacing w:val="69"/>
        </w:rPr>
        <w:t xml:space="preserve"> </w:t>
      </w:r>
      <w:r>
        <w:t>образом:</w:t>
      </w:r>
    </w:p>
    <w:p w:rsidR="00160E0C" w:rsidRDefault="00160E0C" w:rsidP="00160E0C">
      <w:pPr>
        <w:pStyle w:val="a3"/>
        <w:spacing w:before="2"/>
        <w:ind w:left="1056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4"/>
        <w:gridCol w:w="5461"/>
      </w:tblGrid>
      <w:tr w:rsidR="00A44537" w:rsidTr="00A44537">
        <w:trPr>
          <w:trHeight w:val="991"/>
        </w:trPr>
        <w:tc>
          <w:tcPr>
            <w:tcW w:w="4114" w:type="dxa"/>
          </w:tcPr>
          <w:p w:rsidR="00A44537" w:rsidRDefault="00A44537" w:rsidP="000D3801">
            <w:pPr>
              <w:pStyle w:val="TableParagraph"/>
              <w:spacing w:before="119" w:line="273" w:lineRule="auto"/>
              <w:ind w:left="1558" w:right="1235" w:hanging="29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461" w:type="dxa"/>
          </w:tcPr>
          <w:p w:rsidR="00A44537" w:rsidRDefault="00A44537" w:rsidP="000D380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A44537" w:rsidRDefault="00A44537" w:rsidP="000D3801">
            <w:pPr>
              <w:pStyle w:val="TableParagraph"/>
              <w:tabs>
                <w:tab w:val="left" w:pos="2419"/>
              </w:tabs>
              <w:ind w:left="10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</w:p>
        </w:tc>
      </w:tr>
      <w:tr w:rsidR="00A44537" w:rsidTr="00A44537">
        <w:trPr>
          <w:trHeight w:val="372"/>
        </w:trPr>
        <w:tc>
          <w:tcPr>
            <w:tcW w:w="4114" w:type="dxa"/>
            <w:vMerge w:val="restart"/>
          </w:tcPr>
          <w:p w:rsidR="00A44537" w:rsidRDefault="00A44537" w:rsidP="00160E0C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 и литература</w:t>
            </w:r>
          </w:p>
        </w:tc>
        <w:tc>
          <w:tcPr>
            <w:tcW w:w="5461" w:type="dxa"/>
          </w:tcPr>
          <w:p w:rsidR="00A44537" w:rsidRDefault="00A44537" w:rsidP="00160E0C"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Русский язык « Подготовка к ЕГЭ по русскому языку»</w:t>
            </w:r>
          </w:p>
        </w:tc>
      </w:tr>
      <w:tr w:rsidR="00A44537" w:rsidTr="00A44537">
        <w:trPr>
          <w:trHeight w:val="371"/>
        </w:trPr>
        <w:tc>
          <w:tcPr>
            <w:tcW w:w="4114" w:type="dxa"/>
            <w:vMerge/>
            <w:tcBorders>
              <w:top w:val="nil"/>
            </w:tcBorders>
          </w:tcPr>
          <w:p w:rsidR="00A44537" w:rsidRDefault="00A44537" w:rsidP="000D3801">
            <w:pPr>
              <w:rPr>
                <w:sz w:val="2"/>
                <w:szCs w:val="2"/>
              </w:rPr>
            </w:pPr>
          </w:p>
        </w:tc>
        <w:tc>
          <w:tcPr>
            <w:tcW w:w="5461" w:type="dxa"/>
          </w:tcPr>
          <w:p w:rsidR="00A44537" w:rsidRDefault="00A44537" w:rsidP="00160E0C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Литература «Комплексный анализ художественного текста»</w:t>
            </w:r>
          </w:p>
        </w:tc>
      </w:tr>
    </w:tbl>
    <w:p w:rsidR="00160E0C" w:rsidRDefault="00160E0C" w:rsidP="00160E0C">
      <w:pPr>
        <w:pStyle w:val="a3"/>
        <w:ind w:left="350" w:right="338" w:firstLine="706"/>
        <w:jc w:val="both"/>
      </w:pPr>
    </w:p>
    <w:p w:rsidR="00160E0C" w:rsidRDefault="00160E0C" w:rsidP="00160E0C">
      <w:pPr>
        <w:pStyle w:val="a3"/>
        <w:ind w:left="350" w:right="338" w:firstLine="706"/>
        <w:jc w:val="both"/>
      </w:pPr>
      <w:r>
        <w:t xml:space="preserve">Выполнение обучающимися индивидуальных проектов является обязательным элементом учебного плана. Индивидуальный проект представляет собой учебный проект или учебное исследование, выполняемое обучающимися в рамках одного учебного года с целью приобретения навыков в самостоятельном освоении содержания и методов исследования избранных областей знаний, или видов деятельности, или самостоятельном применении приобретённых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</w:t>
      </w:r>
      <w:r>
        <w:lastRenderedPageBreak/>
        <w:t>обучающихся.</w:t>
      </w:r>
    </w:p>
    <w:p w:rsidR="00160E0C" w:rsidRDefault="000351CD" w:rsidP="00160E0C">
      <w:r>
        <w:t xml:space="preserve">      </w:t>
      </w:r>
    </w:p>
    <w:p w:rsidR="000351CD" w:rsidRPr="000351CD" w:rsidRDefault="000351CD" w:rsidP="00160E0C">
      <w:pPr>
        <w:rPr>
          <w:b/>
          <w:sz w:val="36"/>
          <w:szCs w:val="36"/>
        </w:rPr>
      </w:pPr>
      <w:r>
        <w:t xml:space="preserve">          </w:t>
      </w:r>
      <w:r w:rsidRPr="000351CD">
        <w:rPr>
          <w:b/>
          <w:sz w:val="36"/>
          <w:szCs w:val="36"/>
        </w:rPr>
        <w:t>11 класс</w:t>
      </w:r>
      <w:r>
        <w:rPr>
          <w:b/>
          <w:sz w:val="36"/>
          <w:szCs w:val="36"/>
        </w:rPr>
        <w:t xml:space="preserve"> ФГОС СОО</w:t>
      </w:r>
    </w:p>
    <w:p w:rsidR="000351CD" w:rsidRDefault="000351CD" w:rsidP="000351CD">
      <w:pPr>
        <w:pStyle w:val="a3"/>
        <w:ind w:left="350" w:right="338" w:firstLine="706"/>
        <w:jc w:val="both"/>
      </w:pPr>
      <w:r>
        <w:t>В школе реализуется универсальный профиль изучения учебных предметов при получении среднего общего образования,</w:t>
      </w:r>
      <w:r>
        <w:rPr>
          <w:spacing w:val="1"/>
        </w:rPr>
        <w:t xml:space="preserve"> </w:t>
      </w:r>
      <w:r>
        <w:t>который ориентирован, в первую очередь, на учащихся, чей выбор не</w:t>
      </w:r>
      <w:r>
        <w:rPr>
          <w:spacing w:val="1"/>
        </w:rPr>
        <w:t xml:space="preserve"> </w:t>
      </w:r>
      <w:r>
        <w:t>входит в рамк</w:t>
      </w:r>
      <w:r w:rsidR="0069591C">
        <w:t>и иных профилей. М</w:t>
      </w:r>
      <w:r>
        <w:t>атематика</w:t>
      </w:r>
      <w:r w:rsidR="0069591C">
        <w:t xml:space="preserve">, физика и обществознание </w:t>
      </w:r>
      <w:r>
        <w:t xml:space="preserve"> изучаются</w:t>
      </w:r>
      <w:r>
        <w:rPr>
          <w:spacing w:val="1"/>
        </w:rPr>
        <w:t xml:space="preserve"> </w:t>
      </w:r>
      <w:r>
        <w:t>углубленно,</w:t>
      </w:r>
      <w:r>
        <w:rPr>
          <w:spacing w:val="1"/>
        </w:rPr>
        <w:t xml:space="preserve"> </w:t>
      </w:r>
      <w:r>
        <w:t>остальные</w:t>
      </w:r>
      <w:r>
        <w:rPr>
          <w:spacing w:val="69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уровне.</w:t>
      </w:r>
    </w:p>
    <w:p w:rsidR="000351CD" w:rsidRDefault="000351CD" w:rsidP="000351CD">
      <w:pPr>
        <w:pStyle w:val="a3"/>
        <w:ind w:left="350" w:right="347" w:firstLine="706"/>
        <w:jc w:val="both"/>
      </w:pPr>
      <w:r>
        <w:t>Учебный план универсального профиля обучения</w:t>
      </w:r>
      <w:r>
        <w:rPr>
          <w:spacing w:val="1"/>
        </w:rPr>
        <w:t xml:space="preserve"> </w:t>
      </w:r>
      <w:r>
        <w:t>предусматривают изучение</w:t>
      </w:r>
      <w:r>
        <w:rPr>
          <w:spacing w:val="1"/>
        </w:rPr>
        <w:t xml:space="preserve"> </w:t>
      </w:r>
      <w:r>
        <w:t>не менее одного учебного предмета из каждой предметной области, определенной</w:t>
      </w:r>
      <w:r>
        <w:rPr>
          <w:spacing w:val="1"/>
        </w:rPr>
        <w:t xml:space="preserve"> </w:t>
      </w:r>
      <w:r>
        <w:t>ФГОС СОО.</w:t>
      </w:r>
      <w:r>
        <w:rPr>
          <w:spacing w:val="1"/>
        </w:rPr>
        <w:t xml:space="preserve"> </w:t>
      </w:r>
      <w:r>
        <w:t>Общими для включения 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среднего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 w:rsidR="00144BD6">
        <w:t>образова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учебные предметы</w:t>
      </w:r>
      <w:r>
        <w:rPr>
          <w:spacing w:val="1"/>
        </w:rPr>
        <w:t xml:space="preserve"> </w:t>
      </w:r>
      <w:r>
        <w:t>«Русский язык»</w:t>
      </w:r>
      <w:r>
        <w:rPr>
          <w:spacing w:val="1"/>
        </w:rPr>
        <w:t xml:space="preserve"> </w:t>
      </w:r>
      <w:r>
        <w:t>«Литература», «Иностранный язык»,</w:t>
      </w:r>
      <w:r>
        <w:rPr>
          <w:spacing w:val="1"/>
        </w:rPr>
        <w:t xml:space="preserve"> </w:t>
      </w:r>
      <w:r w:rsidR="0069591C">
        <w:t>«Ма</w:t>
      </w:r>
      <w:r>
        <w:t>тематика», «История»</w:t>
      </w:r>
      <w:r w:rsidR="0069591C">
        <w:rPr>
          <w:spacing w:val="1"/>
        </w:rPr>
        <w:t>,</w:t>
      </w:r>
      <w:r>
        <w:t xml:space="preserve"> «Физическая культура», «Основы</w:t>
      </w:r>
      <w:r>
        <w:rPr>
          <w:spacing w:val="1"/>
        </w:rPr>
        <w:t xml:space="preserve"> </w:t>
      </w:r>
      <w:r>
        <w:t>безопасности</w:t>
      </w:r>
      <w:r w:rsidR="0069591C">
        <w:t xml:space="preserve"> и защиты Родины»</w:t>
      </w:r>
    </w:p>
    <w:p w:rsidR="008B22DF" w:rsidRDefault="008B22DF" w:rsidP="008B22DF">
      <w:pPr>
        <w:pStyle w:val="a3"/>
        <w:spacing w:line="321" w:lineRule="exact"/>
        <w:ind w:left="851" w:firstLine="709"/>
      </w:pPr>
    </w:p>
    <w:p w:rsidR="008B22DF" w:rsidRPr="008B22DF" w:rsidRDefault="008B22DF" w:rsidP="008B22DF">
      <w:pPr>
        <w:pStyle w:val="a5"/>
        <w:ind w:firstLine="0"/>
        <w:rPr>
          <w:sz w:val="28"/>
          <w:szCs w:val="28"/>
        </w:rPr>
      </w:pPr>
      <w:r w:rsidRPr="00047509">
        <w:rPr>
          <w:sz w:val="28"/>
          <w:szCs w:val="28"/>
        </w:rPr>
        <w:t xml:space="preserve">В предметной области «Иностранные языки» изучается английский язык 3 часа в неделю. </w:t>
      </w:r>
    </w:p>
    <w:p w:rsidR="000351CD" w:rsidRDefault="000351CD" w:rsidP="000351CD">
      <w:pPr>
        <w:pStyle w:val="a3"/>
        <w:spacing w:before="75" w:line="242" w:lineRule="auto"/>
        <w:ind w:right="359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алгебру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 анализа, геометрию.</w:t>
      </w:r>
      <w:r w:rsidRPr="000351CD">
        <w:t xml:space="preserve"> </w:t>
      </w:r>
    </w:p>
    <w:p w:rsidR="008B22DF" w:rsidRDefault="008B22DF" w:rsidP="008B22DF">
      <w:pPr>
        <w:pStyle w:val="a3"/>
        <w:spacing w:before="61"/>
        <w:ind w:right="545"/>
      </w:pPr>
      <w:r>
        <w:t>Предмет «Обществознание» в 11классе изучается в объёме 2 часа в неделю (включая   разделы «Экономика» и«Право»).</w:t>
      </w:r>
    </w:p>
    <w:p w:rsidR="008B22DF" w:rsidRDefault="008B22DF" w:rsidP="008B22DF">
      <w:pPr>
        <w:pStyle w:val="a3"/>
        <w:ind w:right="545"/>
      </w:pPr>
      <w:r>
        <w:t>Физическая кул</w:t>
      </w:r>
      <w:r w:rsidR="0069591C">
        <w:t>ьтура в 11 классе изучается по 2</w:t>
      </w:r>
      <w:r>
        <w:t>-х часовой программе (согласно письму Министерства образования Нижегородской области от 08.04.2011 № 316-01-52-1403/11 «О введении третьего часа физической культуры») за счет части компонента образовательного учреждения.</w:t>
      </w:r>
    </w:p>
    <w:p w:rsidR="008B22DF" w:rsidRPr="00047509" w:rsidRDefault="008B22DF" w:rsidP="008B22DF">
      <w:pPr>
        <w:pStyle w:val="a5"/>
        <w:ind w:left="142" w:firstLine="217"/>
        <w:rPr>
          <w:sz w:val="28"/>
          <w:szCs w:val="28"/>
        </w:rPr>
      </w:pPr>
      <w:r w:rsidRPr="00047509">
        <w:rPr>
          <w:sz w:val="28"/>
          <w:szCs w:val="28"/>
        </w:rPr>
        <w:t xml:space="preserve">Обязательным компонентом учебного плана среднего общего образования является «Индивидуальный проект».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 Результатом работы над проектом является его защита. </w:t>
      </w:r>
    </w:p>
    <w:p w:rsidR="000351CD" w:rsidRDefault="000351CD" w:rsidP="000351CD">
      <w:pPr>
        <w:pStyle w:val="a3"/>
        <w:ind w:right="349"/>
        <w:jc w:val="both"/>
      </w:pPr>
    </w:p>
    <w:p w:rsidR="000351CD" w:rsidRDefault="000351CD" w:rsidP="000351CD">
      <w:pPr>
        <w:pStyle w:val="a3"/>
        <w:spacing w:before="2" w:after="14" w:line="235" w:lineRule="auto"/>
        <w:ind w:right="359"/>
        <w:jc w:val="both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63"/>
        </w:rPr>
        <w:t xml:space="preserve"> </w:t>
      </w:r>
      <w:r>
        <w:t>областей,  представлена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следующими</w:t>
      </w:r>
      <w:r>
        <w:rPr>
          <w:spacing w:val="68"/>
        </w:rPr>
        <w:t xml:space="preserve"> </w:t>
      </w:r>
      <w:r>
        <w:t>учебными</w:t>
      </w:r>
      <w:r>
        <w:rPr>
          <w:spacing w:val="70"/>
        </w:rPr>
        <w:t xml:space="preserve"> </w:t>
      </w:r>
      <w:r>
        <w:t>предметами:</w:t>
      </w: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1"/>
        <w:gridCol w:w="4311"/>
        <w:gridCol w:w="1765"/>
      </w:tblGrid>
      <w:tr w:rsidR="000351CD" w:rsidTr="000D3801">
        <w:trPr>
          <w:trHeight w:val="991"/>
        </w:trPr>
        <w:tc>
          <w:tcPr>
            <w:tcW w:w="3991" w:type="dxa"/>
          </w:tcPr>
          <w:p w:rsidR="000351CD" w:rsidRDefault="000351CD" w:rsidP="000D3801">
            <w:pPr>
              <w:pStyle w:val="TableParagraph"/>
              <w:spacing w:before="119" w:line="273" w:lineRule="auto"/>
              <w:ind w:left="1493" w:right="1177" w:hanging="29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351CD" w:rsidRDefault="000351CD" w:rsidP="000D3801">
            <w:pPr>
              <w:pStyle w:val="TableParagraph"/>
              <w:tabs>
                <w:tab w:val="left" w:pos="2232"/>
              </w:tabs>
              <w:ind w:left="823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351CD" w:rsidRDefault="000351CD" w:rsidP="000D3801">
            <w:pPr>
              <w:pStyle w:val="TableParagraph"/>
              <w:ind w:left="316" w:right="3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0351CD" w:rsidTr="000D3801">
        <w:trPr>
          <w:trHeight w:val="372"/>
        </w:trPr>
        <w:tc>
          <w:tcPr>
            <w:tcW w:w="3991" w:type="dxa"/>
            <w:vMerge w:val="restart"/>
          </w:tcPr>
          <w:p w:rsidR="000351CD" w:rsidRDefault="000351CD" w:rsidP="000D3801">
            <w:pPr>
              <w:pStyle w:val="TableParagraph"/>
              <w:spacing w:before="184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765" w:type="dxa"/>
          </w:tcPr>
          <w:p w:rsidR="000351CD" w:rsidRDefault="00566D30" w:rsidP="000D3801">
            <w:pPr>
              <w:pStyle w:val="TableParagraph"/>
              <w:spacing w:line="318" w:lineRule="exact"/>
              <w:ind w:left="0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  <w:tcBorders>
              <w:top w:val="nil"/>
            </w:tcBorders>
          </w:tcPr>
          <w:p w:rsidR="000351CD" w:rsidRDefault="000351CD" w:rsidP="000D3801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1" w:lineRule="exact"/>
              <w:ind w:left="0" w:right="8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</w:tcPr>
          <w:p w:rsidR="000351CD" w:rsidRDefault="000351CD" w:rsidP="000D3801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Иностранные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языки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2" w:lineRule="exact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 w:val="restart"/>
          </w:tcPr>
          <w:p w:rsidR="000351CD" w:rsidRDefault="000351CD" w:rsidP="000D380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</w:tcPr>
          <w:p w:rsidR="000351CD" w:rsidRDefault="000351CD" w:rsidP="000D3801">
            <w:pPr>
              <w:pStyle w:val="TableParagraph"/>
              <w:spacing w:line="311" w:lineRule="exact"/>
              <w:rPr>
                <w:b/>
                <w:sz w:val="28"/>
              </w:rPr>
            </w:pP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</w:tcPr>
          <w:p w:rsidR="000351CD" w:rsidRDefault="000351CD" w:rsidP="000D3801">
            <w:pPr>
              <w:pStyle w:val="TableParagraph"/>
              <w:spacing w:line="311" w:lineRule="exact"/>
              <w:rPr>
                <w:b/>
                <w:sz w:val="28"/>
              </w:rPr>
            </w:pP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0351CD" w:rsidTr="000D3801">
        <w:trPr>
          <w:trHeight w:val="739"/>
        </w:trPr>
        <w:tc>
          <w:tcPr>
            <w:tcW w:w="399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Математика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0351CD" w:rsidRDefault="000351CD" w:rsidP="000D3801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before="176"/>
              <w:rPr>
                <w:sz w:val="28"/>
              </w:rPr>
            </w:pPr>
            <w:r>
              <w:rPr>
                <w:sz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before="176"/>
              <w:ind w:left="0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</w:tr>
      <w:tr w:rsidR="000351CD" w:rsidTr="0069591C">
        <w:trPr>
          <w:trHeight w:val="666"/>
        </w:trPr>
        <w:tc>
          <w:tcPr>
            <w:tcW w:w="3991" w:type="dxa"/>
            <w:vMerge w:val="restart"/>
          </w:tcPr>
          <w:p w:rsidR="000351CD" w:rsidRDefault="000351CD" w:rsidP="000D3801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</w:t>
            </w:r>
          </w:p>
          <w:p w:rsidR="000351CD" w:rsidRDefault="000351CD" w:rsidP="0069591C">
            <w:pPr>
              <w:pStyle w:val="TableParagraph"/>
              <w:spacing w:before="52" w:line="273" w:lineRule="auto"/>
              <w:ind w:right="101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культура</w:t>
            </w:r>
          </w:p>
        </w:tc>
        <w:tc>
          <w:tcPr>
            <w:tcW w:w="4311" w:type="dxa"/>
          </w:tcPr>
          <w:p w:rsidR="000351CD" w:rsidRDefault="000351CD" w:rsidP="000D380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65" w:type="dxa"/>
          </w:tcPr>
          <w:p w:rsidR="000351CD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69591C" w:rsidTr="0069591C">
        <w:trPr>
          <w:trHeight w:val="50"/>
        </w:trPr>
        <w:tc>
          <w:tcPr>
            <w:tcW w:w="3991" w:type="dxa"/>
            <w:vMerge/>
            <w:tcBorders>
              <w:top w:val="nil"/>
              <w:bottom w:val="single" w:sz="4" w:space="0" w:color="auto"/>
            </w:tcBorders>
          </w:tcPr>
          <w:p w:rsidR="0069591C" w:rsidRDefault="0069591C" w:rsidP="000D3801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  <w:vMerge w:val="restart"/>
          </w:tcPr>
          <w:p w:rsidR="0069591C" w:rsidRDefault="0069591C" w:rsidP="000D3801">
            <w:pPr>
              <w:pStyle w:val="TableParagraph"/>
              <w:tabs>
                <w:tab w:val="left" w:pos="1253"/>
              </w:tabs>
              <w:spacing w:before="169" w:line="278" w:lineRule="auto"/>
              <w:ind w:right="144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безопасности и защиты Родины»</w:t>
            </w:r>
          </w:p>
        </w:tc>
        <w:tc>
          <w:tcPr>
            <w:tcW w:w="1765" w:type="dxa"/>
            <w:vMerge w:val="restart"/>
          </w:tcPr>
          <w:p w:rsidR="0069591C" w:rsidRDefault="0069591C" w:rsidP="000D3801">
            <w:pPr>
              <w:pStyle w:val="TableParagraph"/>
              <w:ind w:left="0"/>
              <w:rPr>
                <w:sz w:val="31"/>
              </w:rPr>
            </w:pPr>
          </w:p>
          <w:p w:rsidR="0069591C" w:rsidRDefault="0069591C" w:rsidP="000D3801">
            <w:pPr>
              <w:pStyle w:val="TableParagraph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69591C" w:rsidTr="0069591C">
        <w:trPr>
          <w:trHeight w:val="760"/>
        </w:trPr>
        <w:tc>
          <w:tcPr>
            <w:tcW w:w="3991" w:type="dxa"/>
            <w:tcBorders>
              <w:top w:val="single" w:sz="4" w:space="0" w:color="auto"/>
            </w:tcBorders>
          </w:tcPr>
          <w:p w:rsidR="0069591C" w:rsidRPr="0069591C" w:rsidRDefault="0069591C" w:rsidP="000D3801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  <w:r w:rsidRPr="0069591C">
              <w:rPr>
                <w:b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4311" w:type="dxa"/>
            <w:vMerge/>
          </w:tcPr>
          <w:p w:rsidR="0069591C" w:rsidRDefault="0069591C" w:rsidP="000D3801">
            <w:pPr>
              <w:pStyle w:val="TableParagraph"/>
              <w:tabs>
                <w:tab w:val="left" w:pos="1253"/>
              </w:tabs>
              <w:spacing w:before="169" w:line="278" w:lineRule="auto"/>
              <w:ind w:right="1448"/>
              <w:rPr>
                <w:sz w:val="28"/>
              </w:rPr>
            </w:pPr>
          </w:p>
        </w:tc>
        <w:tc>
          <w:tcPr>
            <w:tcW w:w="1765" w:type="dxa"/>
            <w:vMerge/>
          </w:tcPr>
          <w:p w:rsidR="0069591C" w:rsidRDefault="0069591C" w:rsidP="000D3801">
            <w:pPr>
              <w:pStyle w:val="TableParagraph"/>
              <w:ind w:left="0"/>
              <w:rPr>
                <w:sz w:val="31"/>
              </w:rPr>
            </w:pPr>
          </w:p>
        </w:tc>
      </w:tr>
      <w:tr w:rsidR="000351CD" w:rsidTr="000D3801">
        <w:trPr>
          <w:trHeight w:val="371"/>
        </w:trPr>
        <w:tc>
          <w:tcPr>
            <w:tcW w:w="8302" w:type="dxa"/>
            <w:gridSpan w:val="2"/>
          </w:tcPr>
          <w:p w:rsidR="000351CD" w:rsidRDefault="000351CD" w:rsidP="000D3801">
            <w:pPr>
              <w:pStyle w:val="TableParagraph"/>
              <w:spacing w:line="311" w:lineRule="exact"/>
              <w:ind w:left="4908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Индивидуальный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</w:t>
            </w:r>
          </w:p>
        </w:tc>
        <w:tc>
          <w:tcPr>
            <w:tcW w:w="1765" w:type="dxa"/>
          </w:tcPr>
          <w:p w:rsidR="000351CD" w:rsidRDefault="000351CD" w:rsidP="000351C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:rsidR="000351CD" w:rsidRDefault="000351CD" w:rsidP="000D3801">
      <w:pPr>
        <w:pStyle w:val="a3"/>
        <w:spacing w:line="242" w:lineRule="auto"/>
        <w:ind w:right="363"/>
        <w:jc w:val="both"/>
      </w:pPr>
    </w:p>
    <w:p w:rsidR="000D3801" w:rsidRDefault="000D3801" w:rsidP="000D3801">
      <w:pPr>
        <w:pStyle w:val="a3"/>
        <w:ind w:left="350" w:right="349" w:firstLine="706"/>
        <w:jc w:val="both"/>
      </w:pP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плана,</w:t>
      </w:r>
      <w:r>
        <w:rPr>
          <w:b/>
          <w:spacing w:val="1"/>
        </w:rPr>
        <w:t xml:space="preserve"> </w:t>
      </w:r>
      <w:r>
        <w:rPr>
          <w:b/>
        </w:rPr>
        <w:t>формируемая</w:t>
      </w:r>
      <w:r>
        <w:rPr>
          <w:b/>
          <w:spacing w:val="1"/>
        </w:rPr>
        <w:t xml:space="preserve"> </w:t>
      </w:r>
      <w:r>
        <w:rPr>
          <w:b/>
        </w:rPr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t>,</w:t>
      </w:r>
      <w:r>
        <w:rPr>
          <w:spacing w:val="1"/>
        </w:rPr>
        <w:t xml:space="preserve"> </w:t>
      </w:r>
      <w:r>
        <w:t>определяет время, отводимое на изучение содержания образования,</w:t>
      </w:r>
      <w:r>
        <w:rPr>
          <w:spacing w:val="1"/>
        </w:rPr>
        <w:t xml:space="preserve"> </w:t>
      </w:r>
      <w:r>
        <w:t>обеспечивающего реализацию интересов и потр</w:t>
      </w:r>
      <w:r w:rsidR="00A44537">
        <w:t>ебностей обучающихся, их родите</w:t>
      </w:r>
      <w:r>
        <w:rPr>
          <w:spacing w:val="1"/>
        </w:rPr>
        <w:t xml:space="preserve"> </w:t>
      </w:r>
      <w:r>
        <w:t>лей (законных представителей), с учетом возможностей образовательной организа-</w:t>
      </w:r>
      <w:r>
        <w:rPr>
          <w:spacing w:val="1"/>
        </w:rPr>
        <w:t xml:space="preserve"> </w:t>
      </w:r>
      <w:r w:rsidR="00076DDF">
        <w:t>ции.</w:t>
      </w:r>
    </w:p>
    <w:p w:rsidR="00076DDF" w:rsidRDefault="00076DDF" w:rsidP="008B22DF">
      <w:pPr>
        <w:pStyle w:val="a3"/>
        <w:ind w:left="426" w:right="544" w:hanging="426"/>
      </w:pPr>
      <w:r>
        <w:t xml:space="preserve">             Факультативные курсы направлены на повышение предметной грамотности,            ликвидацию пробелов в знаниях и закрепление программного материала, а также решение задач с целью дальнейшей подготовки к ЕГЭ в рамках государственной итоговой аттестации. Данные учебные предметы являются наиболее популярными у выпускников при выборе для сдачи</w:t>
      </w:r>
      <w:r w:rsidR="008B22DF">
        <w:t xml:space="preserve">  </w:t>
      </w:r>
      <w:r>
        <w:t>ЕГЭ.</w:t>
      </w:r>
    </w:p>
    <w:p w:rsidR="00076DDF" w:rsidRDefault="00076DDF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spacing w:before="2"/>
        <w:ind w:left="1056"/>
      </w:pPr>
      <w:r>
        <w:t>В</w:t>
      </w:r>
      <w:r>
        <w:rPr>
          <w:spacing w:val="66"/>
        </w:rPr>
        <w:t xml:space="preserve"> </w:t>
      </w:r>
      <w:r>
        <w:t>11</w:t>
      </w:r>
      <w:r>
        <w:rPr>
          <w:spacing w:val="68"/>
        </w:rPr>
        <w:t xml:space="preserve"> </w:t>
      </w:r>
      <w:r>
        <w:t>классе</w:t>
      </w:r>
      <w:r>
        <w:rPr>
          <w:spacing w:val="65"/>
        </w:rPr>
        <w:t xml:space="preserve"> </w:t>
      </w:r>
      <w:r>
        <w:t>эта</w:t>
      </w:r>
      <w:r>
        <w:rPr>
          <w:spacing w:val="56"/>
        </w:rPr>
        <w:t xml:space="preserve"> </w:t>
      </w:r>
      <w:r>
        <w:t>часть</w:t>
      </w:r>
      <w:r>
        <w:rPr>
          <w:spacing w:val="67"/>
        </w:rPr>
        <w:t xml:space="preserve"> </w:t>
      </w:r>
      <w:r>
        <w:t>распределена</w:t>
      </w:r>
      <w:r>
        <w:rPr>
          <w:spacing w:val="64"/>
        </w:rPr>
        <w:t xml:space="preserve"> </w:t>
      </w:r>
      <w:r>
        <w:t>следующим</w:t>
      </w:r>
      <w:r>
        <w:rPr>
          <w:spacing w:val="69"/>
        </w:rPr>
        <w:t xml:space="preserve"> </w:t>
      </w:r>
      <w:r>
        <w:t>образом:</w:t>
      </w:r>
    </w:p>
    <w:p w:rsidR="000D3801" w:rsidRDefault="000D3801" w:rsidP="000D3801">
      <w:pPr>
        <w:pStyle w:val="a3"/>
        <w:spacing w:before="2"/>
        <w:ind w:left="1056"/>
      </w:pPr>
    </w:p>
    <w:tbl>
      <w:tblPr>
        <w:tblStyle w:val="TableNormal"/>
        <w:tblpPr w:leftFromText="180" w:rightFromText="180" w:vertAnchor="text" w:horzAnchor="margin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4"/>
        <w:gridCol w:w="5177"/>
      </w:tblGrid>
      <w:tr w:rsidR="00076DDF" w:rsidTr="00076DDF">
        <w:trPr>
          <w:trHeight w:val="991"/>
        </w:trPr>
        <w:tc>
          <w:tcPr>
            <w:tcW w:w="4114" w:type="dxa"/>
          </w:tcPr>
          <w:p w:rsidR="00076DDF" w:rsidRDefault="00076DDF" w:rsidP="00076DDF">
            <w:pPr>
              <w:pStyle w:val="TableParagraph"/>
              <w:spacing w:before="119" w:line="273" w:lineRule="auto"/>
              <w:ind w:left="1558" w:right="1235" w:hanging="29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177" w:type="dxa"/>
          </w:tcPr>
          <w:p w:rsidR="00076DDF" w:rsidRDefault="00076DDF" w:rsidP="00076DDF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076DDF" w:rsidRDefault="00076DDF" w:rsidP="00076DDF">
            <w:pPr>
              <w:pStyle w:val="TableParagraph"/>
              <w:tabs>
                <w:tab w:val="left" w:pos="2419"/>
              </w:tabs>
              <w:ind w:left="10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z w:val="28"/>
              </w:rPr>
              <w:tab/>
              <w:t>предметы</w:t>
            </w:r>
          </w:p>
        </w:tc>
      </w:tr>
      <w:tr w:rsidR="00076DDF" w:rsidTr="00076DDF">
        <w:trPr>
          <w:trHeight w:val="753"/>
        </w:trPr>
        <w:tc>
          <w:tcPr>
            <w:tcW w:w="4114" w:type="dxa"/>
          </w:tcPr>
          <w:p w:rsidR="00076DDF" w:rsidRDefault="00076DDF" w:rsidP="00076DDF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 и литература</w:t>
            </w:r>
          </w:p>
        </w:tc>
        <w:tc>
          <w:tcPr>
            <w:tcW w:w="5177" w:type="dxa"/>
          </w:tcPr>
          <w:p w:rsidR="00076DDF" w:rsidRDefault="00076DDF" w:rsidP="00076DDF"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076DDF" w:rsidRDefault="00076DDF" w:rsidP="00076DDF">
            <w:pPr>
              <w:pStyle w:val="TableParagraph"/>
              <w:spacing w:line="31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«Готовимся к ЕГЭ по русскому языку»</w:t>
            </w:r>
          </w:p>
        </w:tc>
      </w:tr>
    </w:tbl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ind w:left="350" w:right="338" w:firstLine="706"/>
        <w:jc w:val="both"/>
      </w:pPr>
    </w:p>
    <w:p w:rsidR="000351CD" w:rsidRDefault="000351CD" w:rsidP="000351CD">
      <w:pPr>
        <w:pStyle w:val="a3"/>
        <w:spacing w:line="242" w:lineRule="auto"/>
        <w:ind w:left="350" w:right="363" w:firstLine="706"/>
        <w:jc w:val="both"/>
        <w:sectPr w:rsidR="000351CD">
          <w:pgSz w:w="11910" w:h="16850"/>
          <w:pgMar w:top="360" w:right="220" w:bottom="800" w:left="780" w:header="0" w:footer="603" w:gutter="0"/>
          <w:cols w:space="720"/>
        </w:sectPr>
      </w:pPr>
    </w:p>
    <w:p w:rsidR="000351CD" w:rsidRDefault="000351CD" w:rsidP="000351CD">
      <w:pPr>
        <w:pStyle w:val="Heading2"/>
      </w:pPr>
      <w:r>
        <w:lastRenderedPageBreak/>
        <w:t>Промежуточная</w:t>
      </w:r>
      <w:r>
        <w:rPr>
          <w:spacing w:val="142"/>
        </w:rPr>
        <w:t xml:space="preserve"> </w:t>
      </w:r>
      <w:r>
        <w:t>аттестация</w:t>
      </w:r>
      <w:r>
        <w:rPr>
          <w:spacing w:val="143"/>
        </w:rPr>
        <w:t xml:space="preserve"> </w:t>
      </w:r>
      <w:r>
        <w:t>обучающихся</w:t>
      </w:r>
    </w:p>
    <w:p w:rsidR="000351CD" w:rsidRDefault="000351CD" w:rsidP="000351CD">
      <w:pPr>
        <w:pStyle w:val="a3"/>
        <w:spacing w:before="204"/>
        <w:ind w:left="1056"/>
        <w:jc w:val="both"/>
      </w:pPr>
      <w:r>
        <w:t>В</w:t>
      </w:r>
      <w:r>
        <w:rPr>
          <w:spacing w:val="78"/>
        </w:rPr>
        <w:t xml:space="preserve"> </w:t>
      </w:r>
      <w:r>
        <w:t xml:space="preserve">соответствии  </w:t>
      </w:r>
      <w:r>
        <w:rPr>
          <w:spacing w:val="1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статьи</w:t>
      </w:r>
      <w:r>
        <w:rPr>
          <w:spacing w:val="36"/>
        </w:rPr>
        <w:t xml:space="preserve"> </w:t>
      </w:r>
      <w:r>
        <w:t xml:space="preserve">58  </w:t>
      </w:r>
      <w:r>
        <w:rPr>
          <w:spacing w:val="3"/>
        </w:rPr>
        <w:t xml:space="preserve"> </w:t>
      </w:r>
      <w:r>
        <w:t>Федерального</w:t>
      </w:r>
      <w:r>
        <w:rPr>
          <w:spacing w:val="38"/>
        </w:rPr>
        <w:t xml:space="preserve"> </w:t>
      </w:r>
      <w:r>
        <w:t>Закона</w:t>
      </w:r>
      <w:r>
        <w:rPr>
          <w:spacing w:val="39"/>
        </w:rPr>
        <w:t xml:space="preserve"> </w:t>
      </w:r>
      <w:r>
        <w:t xml:space="preserve">от  </w:t>
      </w:r>
      <w:r>
        <w:rPr>
          <w:spacing w:val="6"/>
        </w:rPr>
        <w:t xml:space="preserve"> </w:t>
      </w:r>
      <w:r>
        <w:t>29.12.2012</w:t>
      </w:r>
    </w:p>
    <w:p w:rsidR="000351CD" w:rsidRDefault="000351CD" w:rsidP="000351CD">
      <w:pPr>
        <w:pStyle w:val="a3"/>
        <w:spacing w:before="2"/>
        <w:ind w:left="350" w:right="347"/>
        <w:jc w:val="both"/>
      </w:pPr>
      <w:r>
        <w:t>№ 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 Российской Федерации»,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Горкинской СШ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обра-</w:t>
      </w:r>
      <w:r>
        <w:rPr>
          <w:spacing w:val="1"/>
        </w:rPr>
        <w:t xml:space="preserve"> </w:t>
      </w:r>
      <w:r>
        <w:t>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завершается</w:t>
      </w:r>
      <w:r>
        <w:rPr>
          <w:spacing w:val="70"/>
        </w:rPr>
        <w:t xml:space="preserve"> </w:t>
      </w:r>
      <w:r>
        <w:t>промежуточной</w:t>
      </w:r>
      <w:r>
        <w:rPr>
          <w:spacing w:val="70"/>
        </w:rPr>
        <w:t xml:space="preserve"> </w:t>
      </w:r>
      <w:r>
        <w:t>аттестаци-</w:t>
      </w:r>
      <w:r>
        <w:rPr>
          <w:spacing w:val="1"/>
        </w:rPr>
        <w:t xml:space="preserve"> </w:t>
      </w:r>
      <w:r>
        <w:t>ей.</w:t>
      </w:r>
    </w:p>
    <w:p w:rsidR="000351CD" w:rsidRDefault="000351CD" w:rsidP="000351CD">
      <w:pPr>
        <w:pStyle w:val="a3"/>
        <w:tabs>
          <w:tab w:val="left" w:pos="2135"/>
          <w:tab w:val="left" w:pos="8434"/>
          <w:tab w:val="left" w:pos="9556"/>
          <w:tab w:val="left" w:pos="9902"/>
        </w:tabs>
        <w:spacing w:line="247" w:lineRule="auto"/>
        <w:ind w:left="350" w:right="339" w:firstLine="706"/>
        <w:jc w:val="center"/>
      </w:pPr>
      <w:r>
        <w:t>Формы</w:t>
      </w:r>
      <w:r>
        <w:tab/>
        <w:t>промежуточной</w:t>
      </w:r>
      <w:r>
        <w:rPr>
          <w:spacing w:val="32"/>
        </w:rPr>
        <w:t xml:space="preserve"> </w:t>
      </w:r>
      <w:r>
        <w:t>аттестации</w:t>
      </w:r>
      <w:r>
        <w:rPr>
          <w:spacing w:val="33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10-11классах</w:t>
      </w:r>
    </w:p>
    <w:p w:rsidR="000351CD" w:rsidRDefault="00566D30" w:rsidP="000351CD">
      <w:pPr>
        <w:pStyle w:val="a3"/>
        <w:tabs>
          <w:tab w:val="left" w:pos="2135"/>
          <w:tab w:val="left" w:pos="8434"/>
          <w:tab w:val="left" w:pos="9556"/>
          <w:tab w:val="left" w:pos="9902"/>
        </w:tabs>
        <w:spacing w:line="247" w:lineRule="auto"/>
        <w:ind w:left="350" w:right="339" w:firstLine="706"/>
        <w:jc w:val="center"/>
      </w:pPr>
      <w:r>
        <w:t>в  2024</w:t>
      </w:r>
      <w:r w:rsidR="000351CD">
        <w:t>-</w:t>
      </w:r>
      <w:r w:rsidR="000351CD">
        <w:rPr>
          <w:spacing w:val="-67"/>
        </w:rPr>
        <w:t xml:space="preserve"> </w:t>
      </w:r>
      <w:r>
        <w:t>2025</w:t>
      </w:r>
      <w:r w:rsidR="000351CD">
        <w:rPr>
          <w:spacing w:val="69"/>
        </w:rPr>
        <w:t xml:space="preserve"> </w:t>
      </w:r>
      <w:r w:rsidR="000351CD">
        <w:t>учебном</w:t>
      </w:r>
      <w:r w:rsidR="000351CD">
        <w:rPr>
          <w:spacing w:val="6"/>
        </w:rPr>
        <w:t xml:space="preserve"> </w:t>
      </w:r>
      <w:r w:rsidR="000351CD">
        <w:t>году:</w:t>
      </w:r>
    </w:p>
    <w:p w:rsidR="000351CD" w:rsidRDefault="000351CD" w:rsidP="000351CD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2"/>
        <w:gridCol w:w="1890"/>
        <w:gridCol w:w="310"/>
        <w:gridCol w:w="545"/>
        <w:gridCol w:w="2738"/>
      </w:tblGrid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tabs>
                <w:tab w:val="left" w:pos="2665"/>
              </w:tabs>
              <w:spacing w:before="50"/>
              <w:ind w:left="14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Учебные</w:t>
            </w:r>
            <w:r>
              <w:rPr>
                <w:b/>
                <w:w w:val="105"/>
                <w:sz w:val="23"/>
              </w:rPr>
              <w:tab/>
              <w:t>предметы</w:t>
            </w:r>
          </w:p>
        </w:tc>
        <w:tc>
          <w:tcPr>
            <w:tcW w:w="2745" w:type="dxa"/>
            <w:gridSpan w:val="3"/>
          </w:tcPr>
          <w:p w:rsidR="000351CD" w:rsidRDefault="000351CD" w:rsidP="000D3801">
            <w:pPr>
              <w:pStyle w:val="TableParagraph"/>
              <w:spacing w:before="50"/>
              <w:ind w:left="168" w:right="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</w:t>
            </w:r>
          </w:p>
        </w:tc>
        <w:tc>
          <w:tcPr>
            <w:tcW w:w="2738" w:type="dxa"/>
          </w:tcPr>
          <w:p w:rsidR="000351CD" w:rsidRDefault="000351CD" w:rsidP="000D3801">
            <w:pPr>
              <w:pStyle w:val="TableParagraph"/>
              <w:spacing w:before="50"/>
              <w:ind w:left="161" w:right="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11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1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Литература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Родная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(русский)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</w:tcPr>
          <w:p w:rsidR="000351CD" w:rsidRDefault="000351CD" w:rsidP="000D3801">
            <w:pPr>
              <w:pStyle w:val="TableParagraph"/>
              <w:spacing w:before="43"/>
              <w:ind w:left="1204"/>
              <w:rPr>
                <w:sz w:val="23"/>
              </w:rPr>
            </w:pPr>
          </w:p>
        </w:tc>
        <w:tc>
          <w:tcPr>
            <w:tcW w:w="3283" w:type="dxa"/>
            <w:gridSpan w:val="2"/>
            <w:tcBorders>
              <w:left w:val="single" w:sz="4" w:space="0" w:color="auto"/>
            </w:tcBorders>
          </w:tcPr>
          <w:p w:rsidR="000351CD" w:rsidRDefault="000351CD" w:rsidP="000D3801">
            <w:pPr>
              <w:pStyle w:val="TableParagraph"/>
              <w:spacing w:before="43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Иностранный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(английский)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Информатика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36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История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36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Обществознание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География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Биология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631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15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Астрономия</w:t>
            </w:r>
          </w:p>
        </w:tc>
        <w:tc>
          <w:tcPr>
            <w:tcW w:w="2745" w:type="dxa"/>
            <w:gridSpan w:val="3"/>
            <w:shd w:val="clear" w:color="auto" w:fill="D9D9D9"/>
          </w:tcPr>
          <w:p w:rsidR="000351CD" w:rsidRDefault="000351CD" w:rsidP="000D38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0351CD" w:rsidRDefault="000351CD" w:rsidP="000D3801">
            <w:pPr>
              <w:pStyle w:val="TableParagraph"/>
              <w:ind w:left="161" w:right="1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</w:p>
          <w:p w:rsidR="000351CD" w:rsidRDefault="000351CD" w:rsidP="000D3801">
            <w:pPr>
              <w:pStyle w:val="TableParagraph"/>
              <w:spacing w:before="52"/>
              <w:ind w:left="161" w:right="1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Химия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0D3801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0D3801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Основ</w:t>
            </w:r>
            <w:r w:rsidR="00566D30">
              <w:rPr>
                <w:w w:val="105"/>
                <w:sz w:val="23"/>
              </w:rPr>
              <w:t>ы безопасности и защиты Родины</w:t>
            </w:r>
          </w:p>
        </w:tc>
        <w:tc>
          <w:tcPr>
            <w:tcW w:w="5483" w:type="dxa"/>
            <w:gridSpan w:val="4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144BD6" w:rsidTr="00144BD6">
        <w:trPr>
          <w:trHeight w:val="205"/>
        </w:trPr>
        <w:tc>
          <w:tcPr>
            <w:tcW w:w="5202" w:type="dxa"/>
          </w:tcPr>
          <w:p w:rsidR="00144BD6" w:rsidRDefault="00144BD6" w:rsidP="000D3801">
            <w:pPr>
              <w:pStyle w:val="TableParagraph"/>
              <w:spacing w:before="158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Индивидуальный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44BD6" w:rsidRDefault="00144BD6" w:rsidP="00144BD6">
            <w:pPr>
              <w:pStyle w:val="TableParagraph"/>
              <w:ind w:left="0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           </w:t>
            </w:r>
          </w:p>
        </w:tc>
        <w:tc>
          <w:tcPr>
            <w:tcW w:w="3593" w:type="dxa"/>
            <w:gridSpan w:val="3"/>
            <w:tcBorders>
              <w:left w:val="single" w:sz="4" w:space="0" w:color="auto"/>
            </w:tcBorders>
          </w:tcPr>
          <w:p w:rsidR="00144BD6" w:rsidRDefault="00B827B5" w:rsidP="000D3801">
            <w:pPr>
              <w:pStyle w:val="TableParagraph"/>
              <w:ind w:left="0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144BD6">
              <w:rPr>
                <w:w w:val="105"/>
                <w:sz w:val="23"/>
              </w:rPr>
              <w:t xml:space="preserve"> Итоговое</w:t>
            </w:r>
            <w:r w:rsidR="00144BD6">
              <w:rPr>
                <w:spacing w:val="39"/>
                <w:w w:val="105"/>
                <w:sz w:val="23"/>
              </w:rPr>
              <w:t xml:space="preserve"> </w:t>
            </w:r>
            <w:r w:rsidR="00144BD6">
              <w:rPr>
                <w:w w:val="105"/>
                <w:sz w:val="23"/>
              </w:rPr>
              <w:t xml:space="preserve">контрольное  </w:t>
            </w:r>
            <w:r>
              <w:rPr>
                <w:w w:val="105"/>
                <w:sz w:val="23"/>
              </w:rPr>
              <w:t xml:space="preserve">           </w:t>
            </w:r>
            <w:r w:rsidR="00144BD6">
              <w:rPr>
                <w:w w:val="105"/>
                <w:sz w:val="23"/>
              </w:rPr>
              <w:t>тестирование</w:t>
            </w:r>
          </w:p>
        </w:tc>
      </w:tr>
    </w:tbl>
    <w:p w:rsidR="000351CD" w:rsidRDefault="000351CD" w:rsidP="00160E0C">
      <w:pPr>
        <w:sectPr w:rsidR="000351CD">
          <w:pgSz w:w="11910" w:h="16850"/>
          <w:pgMar w:top="340" w:right="220" w:bottom="800" w:left="780" w:header="0" w:footer="603" w:gutter="0"/>
          <w:cols w:space="720"/>
        </w:sectPr>
      </w:pPr>
    </w:p>
    <w:p w:rsidR="000D3801" w:rsidRDefault="000D3801" w:rsidP="00394F63">
      <w:pPr>
        <w:pStyle w:val="a6"/>
        <w:rPr>
          <w:rFonts w:ascii="Times New Roman" w:hAnsi="Times New Roman" w:cs="Times New Roman"/>
          <w:b/>
        </w:rPr>
      </w:pPr>
    </w:p>
    <w:p w:rsidR="000D3801" w:rsidRDefault="000D3801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6">
        <w:rPr>
          <w:rFonts w:ascii="Times New Roman" w:hAnsi="Times New Roman" w:cs="Times New Roman"/>
          <w:b/>
          <w:sz w:val="24"/>
          <w:szCs w:val="24"/>
        </w:rPr>
        <w:t>(ФГОС СОО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изменениями от 2022 года + федеральный учебный план </w:t>
      </w:r>
      <w:r w:rsidRPr="00391CC6">
        <w:rPr>
          <w:rFonts w:ascii="Times New Roman" w:hAnsi="Times New Roman" w:cs="Times New Roman"/>
          <w:b/>
          <w:sz w:val="24"/>
          <w:szCs w:val="24"/>
        </w:rPr>
        <w:t>СОО</w:t>
      </w:r>
      <w:r w:rsidRPr="003D6E77">
        <w:rPr>
          <w:rFonts w:ascii="Times New Roman" w:hAnsi="Times New Roman" w:cs="Times New Roman"/>
          <w:b/>
          <w:sz w:val="28"/>
          <w:szCs w:val="28"/>
        </w:rPr>
        <w:t>)  10 класс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Технологический (инженерный) </w:t>
      </w:r>
      <w:r w:rsidRPr="003D6E77">
        <w:rPr>
          <w:rFonts w:ascii="Times New Roman" w:hAnsi="Times New Roman" w:cs="Times New Roman"/>
        </w:rPr>
        <w:t xml:space="preserve"> профиль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углублённым изучением математики и физики )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2024–2025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543"/>
        <w:gridCol w:w="1430"/>
        <w:gridCol w:w="1520"/>
        <w:gridCol w:w="1556"/>
      </w:tblGrid>
      <w:tr w:rsidR="00566D30" w:rsidTr="00566D30">
        <w:trPr>
          <w:cnfStyle w:val="100000000000"/>
          <w:trHeight w:val="324"/>
          <w:jc w:val="center"/>
        </w:trPr>
        <w:tc>
          <w:tcPr>
            <w:cnfStyle w:val="001000000000"/>
            <w:tcW w:w="2415" w:type="dxa"/>
            <w:vMerge w:val="restart"/>
            <w:tcBorders>
              <w:bottom w:val="none" w:sz="0" w:space="0" w:color="auto"/>
            </w:tcBorders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2543" w:type="dxa"/>
            <w:vMerge w:val="restart"/>
            <w:tcBorders>
              <w:bottom w:val="none" w:sz="0" w:space="0" w:color="auto"/>
            </w:tcBorders>
          </w:tcPr>
          <w:p w:rsidR="00566D30" w:rsidRPr="0024788C" w:rsidRDefault="00566D30" w:rsidP="00566D30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Учебный  предмет</w:t>
            </w:r>
          </w:p>
        </w:tc>
        <w:tc>
          <w:tcPr>
            <w:tcW w:w="1430" w:type="dxa"/>
            <w:vMerge w:val="restart"/>
            <w:tcBorders>
              <w:bottom w:val="none" w:sz="0" w:space="0" w:color="auto"/>
            </w:tcBorders>
          </w:tcPr>
          <w:p w:rsidR="00566D30" w:rsidRPr="0024788C" w:rsidRDefault="00566D30" w:rsidP="00566D30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3076" w:type="dxa"/>
            <w:gridSpan w:val="2"/>
            <w:tcBorders>
              <w:bottom w:val="none" w:sz="0" w:space="0" w:color="auto"/>
            </w:tcBorders>
          </w:tcPr>
          <w:p w:rsidR="00566D30" w:rsidRPr="0024788C" w:rsidRDefault="00566D30" w:rsidP="00566D30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566D30" w:rsidTr="00566D30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  <w:lang w:val="en-US"/>
              </w:rPr>
              <w:t>11 класс</w:t>
            </w:r>
          </w:p>
        </w:tc>
      </w:tr>
      <w:tr w:rsidR="00566D30" w:rsidTr="00566D30">
        <w:trPr>
          <w:trHeight w:val="336"/>
          <w:jc w:val="center"/>
        </w:trPr>
        <w:tc>
          <w:tcPr>
            <w:cnfStyle w:val="001000000000"/>
            <w:tcW w:w="2415" w:type="dxa"/>
            <w:vMerge w:val="restart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566D30" w:rsidTr="00566D30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566D30" w:rsidTr="00566D30">
        <w:trPr>
          <w:trHeight w:val="312"/>
          <w:jc w:val="center"/>
        </w:trPr>
        <w:tc>
          <w:tcPr>
            <w:cnfStyle w:val="001000000000"/>
            <w:tcW w:w="2415" w:type="dxa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Иностранный язык</w:t>
            </w:r>
          </w:p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2415" w:type="dxa"/>
            <w:vMerge w:val="restart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4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Геометрия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30" w:type="dxa"/>
          </w:tcPr>
          <w:p w:rsidR="00566D30" w:rsidRPr="007E7D6A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30" w:type="dxa"/>
          </w:tcPr>
          <w:p w:rsidR="00566D30" w:rsidRPr="00676AA4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676AA4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trHeight w:val="264"/>
          <w:jc w:val="center"/>
        </w:trPr>
        <w:tc>
          <w:tcPr>
            <w:cnfStyle w:val="001000000000"/>
            <w:tcW w:w="2415" w:type="dxa"/>
            <w:vMerge w:val="restart"/>
          </w:tcPr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Естественно-научные предметы</w:t>
            </w:r>
          </w:p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5</w:t>
            </w:r>
          </w:p>
        </w:tc>
      </w:tr>
      <w:tr w:rsidR="00566D30" w:rsidTr="00566D30">
        <w:trPr>
          <w:trHeight w:val="300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trHeight w:val="203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Биология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trHeight w:val="435"/>
          <w:jc w:val="center"/>
        </w:trPr>
        <w:tc>
          <w:tcPr>
            <w:cnfStyle w:val="001000000000"/>
            <w:tcW w:w="2415" w:type="dxa"/>
            <w:vMerge w:val="restart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566D30" w:rsidTr="00566D30">
        <w:trPr>
          <w:trHeight w:val="313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Обществознание </w:t>
            </w:r>
          </w:p>
          <w:p w:rsidR="00566D30" w:rsidRPr="0024788C" w:rsidRDefault="00566D30" w:rsidP="00566D30">
            <w:pPr>
              <w:jc w:val="both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566D30" w:rsidTr="00566D30">
        <w:trPr>
          <w:trHeight w:val="63"/>
          <w:jc w:val="center"/>
        </w:trPr>
        <w:tc>
          <w:tcPr>
            <w:cnfStyle w:val="001000000000"/>
            <w:tcW w:w="2415" w:type="dxa"/>
            <w:vMerge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6D30" w:rsidTr="00566D30">
        <w:trPr>
          <w:trHeight w:val="570"/>
          <w:jc w:val="center"/>
        </w:trPr>
        <w:tc>
          <w:tcPr>
            <w:cnfStyle w:val="001000000000"/>
            <w:tcW w:w="2415" w:type="dxa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Pr="00247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566D30" w:rsidTr="00566D30">
        <w:trPr>
          <w:trHeight w:val="695"/>
          <w:jc w:val="center"/>
        </w:trPr>
        <w:tc>
          <w:tcPr>
            <w:cnfStyle w:val="001000000000"/>
            <w:tcW w:w="2415" w:type="dxa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788C">
              <w:rPr>
                <w:sz w:val="24"/>
                <w:szCs w:val="24"/>
              </w:rPr>
              <w:t>сновы 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3" w:type="dxa"/>
          </w:tcPr>
          <w:p w:rsidR="00566D30" w:rsidRPr="0024788C" w:rsidRDefault="00566D30" w:rsidP="00566D30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trHeight w:val="663"/>
          <w:jc w:val="center"/>
        </w:trPr>
        <w:tc>
          <w:tcPr>
            <w:cnfStyle w:val="001000000000"/>
            <w:tcW w:w="2415" w:type="dxa"/>
          </w:tcPr>
          <w:p w:rsidR="00566D30" w:rsidRPr="0024788C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24788C">
              <w:rPr>
                <w:sz w:val="24"/>
                <w:szCs w:val="24"/>
              </w:rPr>
              <w:t>Индивидуальный    проект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-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Итого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Часть, формируемая участниками</w:t>
            </w:r>
          </w:p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</w:p>
          <w:p w:rsidR="00566D30" w:rsidRPr="0024788C" w:rsidRDefault="00566D30" w:rsidP="00566D30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566D30" w:rsidRPr="0024788C" w:rsidRDefault="00566D30" w:rsidP="00566D30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2</w:t>
            </w:r>
          </w:p>
          <w:p w:rsidR="00566D30" w:rsidRPr="0024788C" w:rsidRDefault="00566D30" w:rsidP="00566D30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566D30" w:rsidTr="00566D30">
        <w:trPr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566D30" w:rsidTr="00566D30">
        <w:trPr>
          <w:trHeight w:val="681"/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566D30" w:rsidRPr="0024788C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566D30" w:rsidTr="00566D30">
        <w:trPr>
          <w:jc w:val="center"/>
        </w:trPr>
        <w:tc>
          <w:tcPr>
            <w:cnfStyle w:val="001000000000"/>
            <w:tcW w:w="4958" w:type="dxa"/>
            <w:gridSpan w:val="2"/>
          </w:tcPr>
          <w:p w:rsidR="00566D30" w:rsidRPr="0024788C" w:rsidRDefault="00566D30" w:rsidP="00566D30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Общая допустимая нагрузка за период обучения в 10-11х классах в соответствии с действующими санитарными правилами и нормами в часах, итого</w:t>
            </w:r>
          </w:p>
        </w:tc>
        <w:tc>
          <w:tcPr>
            <w:tcW w:w="1430" w:type="dxa"/>
          </w:tcPr>
          <w:p w:rsidR="00566D30" w:rsidRPr="0024788C" w:rsidRDefault="00566D30" w:rsidP="00566D30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</w:tcPr>
          <w:p w:rsidR="00566D30" w:rsidRPr="0024788C" w:rsidRDefault="00566D30" w:rsidP="00566D30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</w:tbl>
    <w:p w:rsidR="000D3801" w:rsidRDefault="000D3801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(ФГОС СОО)  11</w:t>
      </w:r>
      <w:r w:rsidRPr="003D6E7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</w:rPr>
        <w:t xml:space="preserve">Технологический </w:t>
      </w:r>
      <w:r w:rsidRPr="003D6E77">
        <w:rPr>
          <w:rFonts w:ascii="Times New Roman" w:hAnsi="Times New Roman" w:cs="Times New Roman"/>
        </w:rPr>
        <w:t xml:space="preserve"> профиль)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углублённым изучением математики и физики 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2024–2025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1252"/>
        <w:gridCol w:w="2542"/>
        <w:gridCol w:w="1426"/>
        <w:gridCol w:w="3080"/>
      </w:tblGrid>
      <w:tr w:rsidR="00566D30" w:rsidTr="00566D30">
        <w:trPr>
          <w:cnfStyle w:val="100000000000"/>
          <w:trHeight w:val="324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542" w:type="dxa"/>
            <w:vMerge w:val="restart"/>
          </w:tcPr>
          <w:p w:rsidR="00566D30" w:rsidRPr="00A86E72" w:rsidRDefault="00566D30" w:rsidP="00566D30">
            <w:pPr>
              <w:jc w:val="center"/>
              <w:cnfStyle w:val="1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26" w:type="dxa"/>
            <w:vMerge w:val="restart"/>
          </w:tcPr>
          <w:p w:rsidR="00566D30" w:rsidRDefault="00566D30" w:rsidP="00566D3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3080" w:type="dxa"/>
          </w:tcPr>
          <w:p w:rsidR="00566D30" w:rsidRPr="00F10E1F" w:rsidRDefault="00566D30" w:rsidP="00566D30">
            <w:pPr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66D30" w:rsidTr="00566D30">
        <w:trPr>
          <w:trHeight w:val="205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Pr="00A53F29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  <w:r w:rsidRPr="00A53F29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566D30" w:rsidTr="00566D30">
        <w:trPr>
          <w:trHeight w:val="336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566D30" w:rsidRPr="001039EE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312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3</w:t>
            </w:r>
          </w:p>
        </w:tc>
      </w:tr>
      <w:tr w:rsidR="00566D30" w:rsidTr="00566D30">
        <w:trPr>
          <w:trHeight w:val="605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Иностранный язык</w:t>
            </w:r>
          </w:p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6D30" w:rsidTr="00566D30">
        <w:trPr>
          <w:trHeight w:val="946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E72">
              <w:rPr>
                <w:sz w:val="24"/>
                <w:szCs w:val="24"/>
              </w:rPr>
              <w:t>лгебра и начала математического анализа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264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Естественно-научные предметы</w:t>
            </w:r>
          </w:p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66D30" w:rsidTr="00566D30">
        <w:trPr>
          <w:trHeight w:val="300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383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435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         История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491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Обществознание </w:t>
            </w:r>
          </w:p>
          <w:p w:rsidR="00566D30" w:rsidRPr="00A86E72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566D30" w:rsidRPr="00B70983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B70983"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Pr="00B70983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B70983">
              <w:rPr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525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570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Pr="00A86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695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Основы </w:t>
            </w:r>
            <w:r w:rsidRPr="00A86E72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622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DA4FF7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86E72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 xml:space="preserve">   </w:t>
            </w:r>
            <w:r w:rsidRPr="00A86E72">
              <w:rPr>
                <w:sz w:val="24"/>
                <w:szCs w:val="24"/>
              </w:rPr>
              <w:t>проект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566D30" w:rsidTr="00566D30">
        <w:tc>
          <w:tcPr>
            <w:cnfStyle w:val="001000000000"/>
            <w:tcW w:w="4958" w:type="dxa"/>
            <w:gridSpan w:val="3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Итого</w:t>
            </w:r>
          </w:p>
        </w:tc>
        <w:tc>
          <w:tcPr>
            <w:tcW w:w="4506" w:type="dxa"/>
            <w:gridSpan w:val="2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566D30" w:rsidTr="00566D30">
        <w:tc>
          <w:tcPr>
            <w:cnfStyle w:val="001000000000"/>
            <w:tcW w:w="4958" w:type="dxa"/>
            <w:gridSpan w:val="3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506" w:type="dxa"/>
            <w:gridSpan w:val="2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566D30" w:rsidTr="00566D30">
        <w:trPr>
          <w:trHeight w:val="372"/>
        </w:trPr>
        <w:tc>
          <w:tcPr>
            <w:cnfStyle w:val="001000000000"/>
            <w:tcW w:w="1164" w:type="dxa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Факультативные курсы </w:t>
            </w:r>
          </w:p>
        </w:tc>
        <w:tc>
          <w:tcPr>
            <w:tcW w:w="4506" w:type="dxa"/>
            <w:gridSpan w:val="2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566D30" w:rsidTr="00566D30">
        <w:trPr>
          <w:trHeight w:val="324"/>
        </w:trPr>
        <w:tc>
          <w:tcPr>
            <w:cnfStyle w:val="001000000000"/>
            <w:tcW w:w="1164" w:type="dxa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506" w:type="dxa"/>
            <w:gridSpan w:val="2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6D30" w:rsidTr="00566D30">
        <w:tc>
          <w:tcPr>
            <w:cnfStyle w:val="001000000000"/>
            <w:tcW w:w="1164" w:type="dxa"/>
          </w:tcPr>
          <w:p w:rsidR="00566D30" w:rsidRPr="00A86E72" w:rsidRDefault="00566D30" w:rsidP="00566D30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A86E7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506" w:type="dxa"/>
            <w:gridSpan w:val="2"/>
          </w:tcPr>
          <w:p w:rsidR="00566D30" w:rsidRPr="00A53F29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566D30" w:rsidRDefault="00566D30" w:rsidP="00566D30">
      <w:pPr>
        <w:jc w:val="center"/>
        <w:rPr>
          <w:sz w:val="28"/>
          <w:szCs w:val="28"/>
        </w:rPr>
      </w:pPr>
    </w:p>
    <w:p w:rsidR="00566D30" w:rsidRDefault="00566D30" w:rsidP="00566D30">
      <w:pPr>
        <w:jc w:val="center"/>
        <w:rPr>
          <w:sz w:val="28"/>
          <w:szCs w:val="28"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(ФГОС СОО)  11</w:t>
      </w:r>
      <w:r w:rsidRPr="003D6E7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</w:rPr>
        <w:t xml:space="preserve">Социально-экономический </w:t>
      </w:r>
      <w:r w:rsidRPr="003D6E77">
        <w:rPr>
          <w:rFonts w:ascii="Times New Roman" w:hAnsi="Times New Roman" w:cs="Times New Roman"/>
        </w:rPr>
        <w:t xml:space="preserve"> профиль)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углублённым изучением математики и обществознания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2024–2025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566D30" w:rsidRPr="003D6E77" w:rsidRDefault="00566D30" w:rsidP="00566D3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1252"/>
        <w:gridCol w:w="2542"/>
        <w:gridCol w:w="1426"/>
        <w:gridCol w:w="3080"/>
      </w:tblGrid>
      <w:tr w:rsidR="00566D30" w:rsidTr="00566D30">
        <w:trPr>
          <w:cnfStyle w:val="100000000000"/>
          <w:trHeight w:val="324"/>
        </w:trPr>
        <w:tc>
          <w:tcPr>
            <w:cnfStyle w:val="001000000000"/>
            <w:tcW w:w="2416" w:type="dxa"/>
            <w:gridSpan w:val="2"/>
            <w:vMerge w:val="restart"/>
            <w:tcBorders>
              <w:bottom w:val="none" w:sz="0" w:space="0" w:color="auto"/>
            </w:tcBorders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542" w:type="dxa"/>
            <w:vMerge w:val="restart"/>
            <w:tcBorders>
              <w:bottom w:val="none" w:sz="0" w:space="0" w:color="auto"/>
            </w:tcBorders>
          </w:tcPr>
          <w:p w:rsidR="00566D30" w:rsidRPr="00A86E72" w:rsidRDefault="00566D30" w:rsidP="00566D30">
            <w:pPr>
              <w:jc w:val="center"/>
              <w:cnfStyle w:val="1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26" w:type="dxa"/>
            <w:vMerge w:val="restart"/>
            <w:tcBorders>
              <w:bottom w:val="none" w:sz="0" w:space="0" w:color="auto"/>
            </w:tcBorders>
          </w:tcPr>
          <w:p w:rsidR="00566D30" w:rsidRDefault="00566D30" w:rsidP="00566D3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3080" w:type="dxa"/>
            <w:tcBorders>
              <w:bottom w:val="none" w:sz="0" w:space="0" w:color="auto"/>
            </w:tcBorders>
          </w:tcPr>
          <w:p w:rsidR="00566D30" w:rsidRPr="00F10E1F" w:rsidRDefault="00566D30" w:rsidP="00566D30">
            <w:pPr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66D30" w:rsidTr="00566D30">
        <w:trPr>
          <w:trHeight w:val="312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Pr="00A53F29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sz w:val="28"/>
                <w:szCs w:val="28"/>
                <w:lang w:val="en-US"/>
              </w:rPr>
              <w:t>11 класс</w:t>
            </w:r>
          </w:p>
        </w:tc>
      </w:tr>
      <w:tr w:rsidR="00566D30" w:rsidTr="00566D30">
        <w:trPr>
          <w:trHeight w:val="336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566D30" w:rsidRPr="001039EE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312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D30" w:rsidTr="00566D30">
        <w:trPr>
          <w:trHeight w:val="746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Иностранный язык</w:t>
            </w:r>
          </w:p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E72">
              <w:rPr>
                <w:sz w:val="24"/>
                <w:szCs w:val="24"/>
              </w:rPr>
              <w:t>лгебра и начала математического анализа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264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Естественно-научные предметы</w:t>
            </w:r>
          </w:p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26" w:type="dxa"/>
          </w:tcPr>
          <w:p w:rsidR="00566D30" w:rsidRPr="000459C9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300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383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435"/>
        </w:trPr>
        <w:tc>
          <w:tcPr>
            <w:cnfStyle w:val="001000000000"/>
            <w:tcW w:w="2416" w:type="dxa"/>
            <w:gridSpan w:val="2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         История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491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Обществознание </w:t>
            </w:r>
          </w:p>
          <w:p w:rsidR="00566D30" w:rsidRPr="00A86E72" w:rsidRDefault="00566D30" w:rsidP="00566D30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566D30" w:rsidRPr="00B70983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566D30" w:rsidRPr="00B70983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66D30" w:rsidTr="00566D30">
        <w:trPr>
          <w:trHeight w:val="525"/>
        </w:trPr>
        <w:tc>
          <w:tcPr>
            <w:cnfStyle w:val="001000000000"/>
            <w:tcW w:w="2416" w:type="dxa"/>
            <w:gridSpan w:val="2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570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6D30" w:rsidTr="00566D30">
        <w:trPr>
          <w:trHeight w:val="695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A86E72">
              <w:rPr>
                <w:sz w:val="24"/>
                <w:szCs w:val="24"/>
              </w:rPr>
              <w:t>сновы 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2" w:type="dxa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622"/>
        </w:trPr>
        <w:tc>
          <w:tcPr>
            <w:cnfStyle w:val="001000000000"/>
            <w:tcW w:w="2416" w:type="dxa"/>
            <w:gridSpan w:val="2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566D30" w:rsidRPr="00DA4FF7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A86E72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 xml:space="preserve">   </w:t>
            </w:r>
            <w:r w:rsidRPr="00A86E72">
              <w:rPr>
                <w:sz w:val="24"/>
                <w:szCs w:val="24"/>
              </w:rPr>
              <w:t>проект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6D30" w:rsidTr="00566D30">
        <w:tc>
          <w:tcPr>
            <w:cnfStyle w:val="001000000000"/>
            <w:tcW w:w="4958" w:type="dxa"/>
            <w:gridSpan w:val="3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Итого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66D30" w:rsidTr="00566D30">
        <w:tc>
          <w:tcPr>
            <w:cnfStyle w:val="001000000000"/>
            <w:tcW w:w="4958" w:type="dxa"/>
            <w:gridSpan w:val="3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506" w:type="dxa"/>
            <w:gridSpan w:val="2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566D30" w:rsidTr="00566D30">
        <w:trPr>
          <w:trHeight w:val="372"/>
        </w:trPr>
        <w:tc>
          <w:tcPr>
            <w:cnfStyle w:val="001000000000"/>
            <w:tcW w:w="1164" w:type="dxa"/>
            <w:vMerge w:val="restart"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Факультативные курсы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566D30" w:rsidTr="00566D30">
        <w:trPr>
          <w:trHeight w:val="324"/>
        </w:trPr>
        <w:tc>
          <w:tcPr>
            <w:cnfStyle w:val="001000000000"/>
            <w:tcW w:w="1164" w:type="dxa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rPr>
          <w:trHeight w:val="324"/>
        </w:trPr>
        <w:tc>
          <w:tcPr>
            <w:cnfStyle w:val="001000000000"/>
            <w:tcW w:w="1164" w:type="dxa"/>
            <w:vMerge/>
          </w:tcPr>
          <w:p w:rsidR="00566D30" w:rsidRPr="00A86E72" w:rsidRDefault="00566D30" w:rsidP="005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26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D30" w:rsidTr="00566D30">
        <w:tc>
          <w:tcPr>
            <w:cnfStyle w:val="001000000000"/>
            <w:tcW w:w="1164" w:type="dxa"/>
          </w:tcPr>
          <w:p w:rsidR="00566D30" w:rsidRPr="00A86E72" w:rsidRDefault="00566D30" w:rsidP="00566D30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566D30" w:rsidRPr="00A86E72" w:rsidRDefault="00566D30" w:rsidP="00566D30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A86E7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26" w:type="dxa"/>
          </w:tcPr>
          <w:p w:rsidR="00566D30" w:rsidRPr="002A4825" w:rsidRDefault="00566D30" w:rsidP="00566D30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  <w:tc>
          <w:tcPr>
            <w:tcW w:w="3080" w:type="dxa"/>
          </w:tcPr>
          <w:p w:rsidR="00566D30" w:rsidRPr="00A53F29" w:rsidRDefault="00566D30" w:rsidP="00566D3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566D30" w:rsidRDefault="00566D30" w:rsidP="00566D30"/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sectPr w:rsidR="00566D30" w:rsidSect="000D3801">
      <w:footerReference w:type="default" r:id="rId9"/>
      <w:pgSz w:w="11910" w:h="16850"/>
      <w:pgMar w:top="660" w:right="280" w:bottom="880" w:left="56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D6D" w:rsidRDefault="00644D6D" w:rsidP="007C3467">
      <w:r>
        <w:separator/>
      </w:r>
    </w:p>
  </w:endnote>
  <w:endnote w:type="continuationSeparator" w:id="1">
    <w:p w:rsidR="00644D6D" w:rsidRDefault="00644D6D" w:rsidP="007C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30" w:rsidRDefault="00566D30">
    <w:pPr>
      <w:pStyle w:val="a3"/>
      <w:spacing w:line="14" w:lineRule="auto"/>
      <w:rPr>
        <w:sz w:val="20"/>
      </w:rPr>
    </w:pPr>
    <w:r w:rsidRPr="009F64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7pt;margin-top:800.9pt;width:11.95pt;height:15.2pt;z-index:-251658752;mso-position-horizontal-relative:page;mso-position-vertical-relative:page" filled="f" stroked="f">
          <v:textbox inset="0,0,0,0">
            <w:txbxContent>
              <w:p w:rsidR="00566D30" w:rsidRDefault="00566D30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69591C">
                  <w:rPr>
                    <w:noProof/>
                    <w:w w:val="103"/>
                    <w:sz w:val="23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30" w:rsidRDefault="00566D3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D6D" w:rsidRDefault="00644D6D" w:rsidP="007C3467">
      <w:r>
        <w:separator/>
      </w:r>
    </w:p>
  </w:footnote>
  <w:footnote w:type="continuationSeparator" w:id="1">
    <w:p w:rsidR="00644D6D" w:rsidRDefault="00644D6D" w:rsidP="007C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5639"/>
    <w:multiLevelType w:val="hybridMultilevel"/>
    <w:tmpl w:val="B994ECF0"/>
    <w:lvl w:ilvl="0" w:tplc="74A8D712">
      <w:numFmt w:val="bullet"/>
      <w:lvlText w:val=""/>
      <w:lvlJc w:val="left"/>
      <w:pPr>
        <w:ind w:left="350" w:hanging="71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FC8E52E">
      <w:numFmt w:val="bullet"/>
      <w:lvlText w:val="•"/>
      <w:lvlJc w:val="left"/>
      <w:pPr>
        <w:ind w:left="1414" w:hanging="714"/>
      </w:pPr>
      <w:rPr>
        <w:rFonts w:hint="default"/>
        <w:lang w:val="ru-RU" w:eastAsia="en-US" w:bidi="ar-SA"/>
      </w:rPr>
    </w:lvl>
    <w:lvl w:ilvl="2" w:tplc="AD98417A">
      <w:numFmt w:val="bullet"/>
      <w:lvlText w:val="•"/>
      <w:lvlJc w:val="left"/>
      <w:pPr>
        <w:ind w:left="2469" w:hanging="714"/>
      </w:pPr>
      <w:rPr>
        <w:rFonts w:hint="default"/>
        <w:lang w:val="ru-RU" w:eastAsia="en-US" w:bidi="ar-SA"/>
      </w:rPr>
    </w:lvl>
    <w:lvl w:ilvl="3" w:tplc="302C82B0">
      <w:numFmt w:val="bullet"/>
      <w:lvlText w:val="•"/>
      <w:lvlJc w:val="left"/>
      <w:pPr>
        <w:ind w:left="3524" w:hanging="714"/>
      </w:pPr>
      <w:rPr>
        <w:rFonts w:hint="default"/>
        <w:lang w:val="ru-RU" w:eastAsia="en-US" w:bidi="ar-SA"/>
      </w:rPr>
    </w:lvl>
    <w:lvl w:ilvl="4" w:tplc="19005ECA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EC40F67E">
      <w:numFmt w:val="bullet"/>
      <w:lvlText w:val="•"/>
      <w:lvlJc w:val="left"/>
      <w:pPr>
        <w:ind w:left="5634" w:hanging="714"/>
      </w:pPr>
      <w:rPr>
        <w:rFonts w:hint="default"/>
        <w:lang w:val="ru-RU" w:eastAsia="en-US" w:bidi="ar-SA"/>
      </w:rPr>
    </w:lvl>
    <w:lvl w:ilvl="6" w:tplc="C3287C68">
      <w:numFmt w:val="bullet"/>
      <w:lvlText w:val="•"/>
      <w:lvlJc w:val="left"/>
      <w:pPr>
        <w:ind w:left="6689" w:hanging="714"/>
      </w:pPr>
      <w:rPr>
        <w:rFonts w:hint="default"/>
        <w:lang w:val="ru-RU" w:eastAsia="en-US" w:bidi="ar-SA"/>
      </w:rPr>
    </w:lvl>
    <w:lvl w:ilvl="7" w:tplc="13C49146">
      <w:numFmt w:val="bullet"/>
      <w:lvlText w:val="•"/>
      <w:lvlJc w:val="left"/>
      <w:pPr>
        <w:ind w:left="7744" w:hanging="714"/>
      </w:pPr>
      <w:rPr>
        <w:rFonts w:hint="default"/>
        <w:lang w:val="ru-RU" w:eastAsia="en-US" w:bidi="ar-SA"/>
      </w:rPr>
    </w:lvl>
    <w:lvl w:ilvl="8" w:tplc="9AFC49BC">
      <w:numFmt w:val="bullet"/>
      <w:lvlText w:val="•"/>
      <w:lvlJc w:val="left"/>
      <w:pPr>
        <w:ind w:left="8799" w:hanging="7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3467"/>
    <w:rsid w:val="000351CD"/>
    <w:rsid w:val="0007124A"/>
    <w:rsid w:val="00076DDF"/>
    <w:rsid w:val="000D3801"/>
    <w:rsid w:val="000E1971"/>
    <w:rsid w:val="00144BD6"/>
    <w:rsid w:val="00160E0C"/>
    <w:rsid w:val="0024788C"/>
    <w:rsid w:val="00371E9D"/>
    <w:rsid w:val="00394F63"/>
    <w:rsid w:val="00463CF2"/>
    <w:rsid w:val="00495D7F"/>
    <w:rsid w:val="00497FDA"/>
    <w:rsid w:val="0053709E"/>
    <w:rsid w:val="00566D30"/>
    <w:rsid w:val="005D2A6D"/>
    <w:rsid w:val="00644D6D"/>
    <w:rsid w:val="00683B57"/>
    <w:rsid w:val="0069591C"/>
    <w:rsid w:val="006F4573"/>
    <w:rsid w:val="007012C5"/>
    <w:rsid w:val="00794D85"/>
    <w:rsid w:val="007A280A"/>
    <w:rsid w:val="007C3467"/>
    <w:rsid w:val="007D596D"/>
    <w:rsid w:val="00856B1E"/>
    <w:rsid w:val="008A617F"/>
    <w:rsid w:val="008B22DF"/>
    <w:rsid w:val="008F001C"/>
    <w:rsid w:val="008F128D"/>
    <w:rsid w:val="009319B1"/>
    <w:rsid w:val="009E798C"/>
    <w:rsid w:val="009F64C8"/>
    <w:rsid w:val="00A44537"/>
    <w:rsid w:val="00B17F52"/>
    <w:rsid w:val="00B827B5"/>
    <w:rsid w:val="00BB770E"/>
    <w:rsid w:val="00CC66CA"/>
    <w:rsid w:val="00CD4272"/>
    <w:rsid w:val="00D45EA1"/>
    <w:rsid w:val="00D65C21"/>
    <w:rsid w:val="00DD66B6"/>
    <w:rsid w:val="00E130A6"/>
    <w:rsid w:val="00E56DC4"/>
    <w:rsid w:val="00E8243C"/>
    <w:rsid w:val="00EC20B1"/>
    <w:rsid w:val="00F0452A"/>
    <w:rsid w:val="00F40DA7"/>
    <w:rsid w:val="00F463F9"/>
    <w:rsid w:val="00F54F8A"/>
    <w:rsid w:val="00F72195"/>
    <w:rsid w:val="00F82931"/>
    <w:rsid w:val="00F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4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4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346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3467"/>
    <w:pPr>
      <w:ind w:left="836" w:right="838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7C3467"/>
    <w:pPr>
      <w:spacing w:before="63"/>
      <w:ind w:left="828" w:right="838"/>
      <w:jc w:val="center"/>
      <w:outlineLvl w:val="2"/>
    </w:pPr>
    <w:rPr>
      <w:b/>
      <w:bCs/>
      <w:sz w:val="31"/>
      <w:szCs w:val="31"/>
    </w:rPr>
  </w:style>
  <w:style w:type="paragraph" w:customStyle="1" w:styleId="Heading3">
    <w:name w:val="Heading 3"/>
    <w:basedOn w:val="a"/>
    <w:uiPriority w:val="1"/>
    <w:qFormat/>
    <w:rsid w:val="007C3467"/>
    <w:pPr>
      <w:ind w:left="1056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C3467"/>
    <w:pPr>
      <w:spacing w:before="223"/>
      <w:ind w:left="835" w:right="83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7C3467"/>
    <w:pPr>
      <w:ind w:left="350" w:firstLine="706"/>
    </w:pPr>
  </w:style>
  <w:style w:type="paragraph" w:customStyle="1" w:styleId="TableParagraph">
    <w:name w:val="Table Paragraph"/>
    <w:basedOn w:val="a"/>
    <w:uiPriority w:val="1"/>
    <w:qFormat/>
    <w:rsid w:val="007C3467"/>
    <w:pPr>
      <w:ind w:left="110"/>
    </w:pPr>
  </w:style>
  <w:style w:type="table" w:customStyle="1" w:styleId="GridTable1LightAccent3">
    <w:name w:val="Grid Table 1 Light Accent 3"/>
    <w:basedOn w:val="a1"/>
    <w:uiPriority w:val="46"/>
    <w:rsid w:val="000D3801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No Spacing"/>
    <w:uiPriority w:val="1"/>
    <w:qFormat/>
    <w:rsid w:val="000D380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872C-BE74-4F93-BE8C-E8D38C0A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 план  МБОУ  «Школа  № 105»  на  2017-2018  учебный  год</vt:lpstr>
    </vt:vector>
  </TitlesOfParts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 план  МБОУ  «Школа  № 105»  на  2017-2018  учебный  год</dc:title>
  <dc:creator>ВетроваЕН</dc:creator>
  <cp:lastModifiedBy>Школа</cp:lastModifiedBy>
  <cp:revision>13</cp:revision>
  <cp:lastPrinted>2023-09-21T12:47:00Z</cp:lastPrinted>
  <dcterms:created xsi:type="dcterms:W3CDTF">2023-09-08T14:06:00Z</dcterms:created>
  <dcterms:modified xsi:type="dcterms:W3CDTF">2024-11-10T19:13:00Z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