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28" w:rsidRPr="00456428" w:rsidRDefault="003465D0">
      <w:pPr>
        <w:rPr>
          <w:rFonts w:ascii="Times New Roman" w:hAnsi="Times New Roman" w:cs="Times New Roman"/>
          <w:b/>
          <w:sz w:val="36"/>
          <w:szCs w:val="36"/>
        </w:rPr>
      </w:pPr>
      <w:r w:rsidRPr="00456428">
        <w:rPr>
          <w:rFonts w:ascii="Times New Roman" w:hAnsi="Times New Roman" w:cs="Times New Roman"/>
          <w:b/>
          <w:sz w:val="36"/>
          <w:szCs w:val="36"/>
        </w:rPr>
        <w:t>План</w:t>
      </w:r>
      <w:r w:rsidR="00456428" w:rsidRPr="00456428">
        <w:rPr>
          <w:rFonts w:ascii="Times New Roman" w:hAnsi="Times New Roman" w:cs="Times New Roman"/>
          <w:b/>
          <w:sz w:val="36"/>
          <w:szCs w:val="36"/>
        </w:rPr>
        <w:t xml:space="preserve"> мероприятий (дорожная карта) по </w:t>
      </w:r>
      <w:r w:rsidRPr="00456428">
        <w:rPr>
          <w:rFonts w:ascii="Times New Roman" w:hAnsi="Times New Roman" w:cs="Times New Roman"/>
          <w:b/>
          <w:sz w:val="36"/>
          <w:szCs w:val="36"/>
        </w:rPr>
        <w:t xml:space="preserve">реализации </w:t>
      </w:r>
      <w:r w:rsidR="00456428" w:rsidRPr="00456428">
        <w:rPr>
          <w:rFonts w:ascii="Times New Roman" w:hAnsi="Times New Roman" w:cs="Times New Roman"/>
          <w:b/>
          <w:sz w:val="36"/>
          <w:szCs w:val="36"/>
        </w:rPr>
        <w:t>государственных образовательных стандартов общего образования и применения федеральных основных общеобразовательных программ</w:t>
      </w:r>
    </w:p>
    <w:p w:rsidR="00E215B9" w:rsidRPr="00456428" w:rsidRDefault="00456428">
      <w:pPr>
        <w:rPr>
          <w:rFonts w:ascii="Times New Roman" w:hAnsi="Times New Roman" w:cs="Times New Roman"/>
          <w:b/>
          <w:sz w:val="36"/>
          <w:szCs w:val="36"/>
        </w:rPr>
      </w:pPr>
      <w:r w:rsidRPr="00456428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3465D0" w:rsidRPr="00456428">
        <w:rPr>
          <w:rFonts w:ascii="Times New Roman" w:hAnsi="Times New Roman" w:cs="Times New Roman"/>
          <w:b/>
          <w:sz w:val="36"/>
          <w:szCs w:val="36"/>
        </w:rPr>
        <w:t xml:space="preserve"> 2024-2025 учебный год</w:t>
      </w:r>
    </w:p>
    <w:p w:rsidR="00456428" w:rsidRDefault="00456428">
      <w:pPr>
        <w:rPr>
          <w:rFonts w:ascii="Times New Roman" w:hAnsi="Times New Roman" w:cs="Times New Roman"/>
          <w:b/>
          <w:sz w:val="36"/>
          <w:szCs w:val="36"/>
        </w:rPr>
      </w:pPr>
    </w:p>
    <w:p w:rsidR="003465D0" w:rsidRPr="00456428" w:rsidRDefault="003465D0">
      <w:pPr>
        <w:rPr>
          <w:rFonts w:ascii="Times New Roman" w:hAnsi="Times New Roman" w:cs="Times New Roman"/>
          <w:b/>
          <w:sz w:val="36"/>
          <w:szCs w:val="36"/>
        </w:rPr>
      </w:pPr>
      <w:r w:rsidRPr="00456428">
        <w:rPr>
          <w:rFonts w:ascii="Times New Roman" w:hAnsi="Times New Roman" w:cs="Times New Roman"/>
          <w:b/>
          <w:sz w:val="36"/>
          <w:szCs w:val="36"/>
        </w:rPr>
        <w:t xml:space="preserve">МБОУ </w:t>
      </w:r>
      <w:proofErr w:type="spellStart"/>
      <w:r w:rsidRPr="00456428">
        <w:rPr>
          <w:rFonts w:ascii="Times New Roman" w:hAnsi="Times New Roman" w:cs="Times New Roman"/>
          <w:b/>
          <w:sz w:val="36"/>
          <w:szCs w:val="36"/>
        </w:rPr>
        <w:t>Горкинской</w:t>
      </w:r>
      <w:proofErr w:type="spellEnd"/>
      <w:r w:rsidRPr="00456428">
        <w:rPr>
          <w:rFonts w:ascii="Times New Roman" w:hAnsi="Times New Roman" w:cs="Times New Roman"/>
          <w:b/>
          <w:sz w:val="36"/>
          <w:szCs w:val="36"/>
        </w:rPr>
        <w:t xml:space="preserve"> СШ</w:t>
      </w:r>
    </w:p>
    <w:p w:rsidR="00456428" w:rsidRDefault="00456428">
      <w:pPr>
        <w:rPr>
          <w:rFonts w:ascii="Times New Roman" w:hAnsi="Times New Roman" w:cs="Times New Roman"/>
          <w:b/>
          <w:sz w:val="32"/>
          <w:szCs w:val="32"/>
        </w:rPr>
      </w:pPr>
    </w:p>
    <w:p w:rsidR="00456428" w:rsidRDefault="00456428">
      <w:pPr>
        <w:rPr>
          <w:rFonts w:ascii="Times New Roman" w:hAnsi="Times New Roman" w:cs="Times New Roman"/>
          <w:b/>
          <w:sz w:val="32"/>
          <w:szCs w:val="32"/>
        </w:rPr>
      </w:pPr>
    </w:p>
    <w:p w:rsidR="00456428" w:rsidRPr="00E86FDB" w:rsidRDefault="0045642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7513"/>
        <w:gridCol w:w="2551"/>
        <w:gridCol w:w="66"/>
        <w:gridCol w:w="3697"/>
      </w:tblGrid>
      <w:tr w:rsidR="003465D0" w:rsidTr="00DE2496">
        <w:tc>
          <w:tcPr>
            <w:tcW w:w="959" w:type="dxa"/>
          </w:tcPr>
          <w:p w:rsidR="003465D0" w:rsidRPr="00456428" w:rsidRDefault="003465D0" w:rsidP="003465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</w:tcPr>
          <w:p w:rsidR="003465D0" w:rsidRPr="00456428" w:rsidRDefault="00346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17" w:type="dxa"/>
            <w:gridSpan w:val="2"/>
          </w:tcPr>
          <w:p w:rsidR="003465D0" w:rsidRPr="00456428" w:rsidRDefault="003465D0" w:rsidP="003465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3697" w:type="dxa"/>
          </w:tcPr>
          <w:p w:rsidR="003465D0" w:rsidRPr="00456428" w:rsidRDefault="003465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6428" w:rsidTr="00C4183C">
        <w:tc>
          <w:tcPr>
            <w:tcW w:w="14786" w:type="dxa"/>
            <w:gridSpan w:val="5"/>
          </w:tcPr>
          <w:p w:rsidR="00456428" w:rsidRDefault="00456428" w:rsidP="0045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4560"/>
            </w:tblGrid>
            <w:tr w:rsidR="00456428" w:rsidTr="009E1B15">
              <w:tc>
                <w:tcPr>
                  <w:tcW w:w="14786" w:type="dxa"/>
                </w:tcPr>
                <w:p w:rsidR="00456428" w:rsidRPr="00456428" w:rsidRDefault="00456428" w:rsidP="0045642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642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1.Нормативное обеспечение реализации ФГОС общего образования и применения ФООП, ФАОП</w:t>
                  </w:r>
                </w:p>
              </w:tc>
            </w:tr>
          </w:tbl>
          <w:p w:rsidR="00456428" w:rsidRDefault="0045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5D0" w:rsidTr="00DE2496">
        <w:tc>
          <w:tcPr>
            <w:tcW w:w="959" w:type="dxa"/>
          </w:tcPr>
          <w:p w:rsidR="003465D0" w:rsidRDefault="003465D0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</w:tcPr>
          <w:p w:rsidR="003465D0" w:rsidRDefault="003465D0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состава рабочих групп по реализации ФГОС общего образования и применения ФООП, ФАОП</w:t>
            </w:r>
          </w:p>
        </w:tc>
        <w:tc>
          <w:tcPr>
            <w:tcW w:w="2617" w:type="dxa"/>
            <w:gridSpan w:val="2"/>
          </w:tcPr>
          <w:p w:rsidR="003465D0" w:rsidRDefault="0034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3697" w:type="dxa"/>
          </w:tcPr>
          <w:p w:rsidR="003465D0" w:rsidRDefault="0034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3465D0" w:rsidTr="003E5D28">
        <w:tc>
          <w:tcPr>
            <w:tcW w:w="14786" w:type="dxa"/>
            <w:gridSpan w:val="5"/>
          </w:tcPr>
          <w:p w:rsidR="003465D0" w:rsidRPr="00456428" w:rsidRDefault="003465D0" w:rsidP="00456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2.Организационное сопровождение реализации ФГОС общего образования и применения ФООП, ФАОП</w:t>
            </w:r>
          </w:p>
        </w:tc>
      </w:tr>
      <w:tr w:rsidR="003465D0" w:rsidTr="0066764A">
        <w:tc>
          <w:tcPr>
            <w:tcW w:w="959" w:type="dxa"/>
          </w:tcPr>
          <w:p w:rsidR="003465D0" w:rsidRDefault="003465D0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513" w:type="dxa"/>
          </w:tcPr>
          <w:p w:rsidR="003465D0" w:rsidRDefault="003465D0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рабочих групп реализации ФГОС </w:t>
            </w:r>
            <w:r w:rsidR="00E86FDB">
              <w:rPr>
                <w:rFonts w:ascii="Times New Roman" w:hAnsi="Times New Roman" w:cs="Times New Roman"/>
                <w:sz w:val="28"/>
                <w:szCs w:val="28"/>
              </w:rPr>
              <w:t>общего  образования и применения ФООП, ФАОП</w:t>
            </w:r>
          </w:p>
        </w:tc>
        <w:tc>
          <w:tcPr>
            <w:tcW w:w="2551" w:type="dxa"/>
          </w:tcPr>
          <w:p w:rsidR="003465D0" w:rsidRDefault="00E86FDB" w:rsidP="00E86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 графику</w:t>
            </w:r>
          </w:p>
        </w:tc>
        <w:tc>
          <w:tcPr>
            <w:tcW w:w="3763" w:type="dxa"/>
            <w:gridSpan w:val="2"/>
          </w:tcPr>
          <w:p w:rsidR="003465D0" w:rsidRDefault="00E86FDB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E86FDB" w:rsidTr="0066764A">
        <w:tc>
          <w:tcPr>
            <w:tcW w:w="959" w:type="dxa"/>
          </w:tcPr>
          <w:p w:rsidR="00E86FDB" w:rsidRDefault="00E86FDB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513" w:type="dxa"/>
          </w:tcPr>
          <w:p w:rsidR="00E86FDB" w:rsidRPr="00E86FDB" w:rsidRDefault="00E86FDB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интеграции деятельности сущностей национального проекта «Образование» (центров «Точки роста»</w:t>
            </w:r>
            <w:r w:rsidR="006676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новые места дополнительного образования) с реализацией основных образовательных программ и программ дополнительного образования на базе школы</w:t>
            </w:r>
          </w:p>
        </w:tc>
        <w:tc>
          <w:tcPr>
            <w:tcW w:w="2551" w:type="dxa"/>
          </w:tcPr>
          <w:p w:rsidR="00E86FDB" w:rsidRDefault="00DE2496" w:rsidP="00DE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763" w:type="dxa"/>
            <w:gridSpan w:val="2"/>
          </w:tcPr>
          <w:p w:rsidR="00E86FDB" w:rsidRDefault="00DE2496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DE2496" w:rsidTr="00793109">
        <w:tc>
          <w:tcPr>
            <w:tcW w:w="14786" w:type="dxa"/>
            <w:gridSpan w:val="5"/>
          </w:tcPr>
          <w:p w:rsidR="00DE2496" w:rsidRPr="00456428" w:rsidRDefault="00DE2496" w:rsidP="006676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3.Методическое обеспечение реализации ФГОС общего образования и применения ФООП, ФАОП</w:t>
            </w:r>
          </w:p>
        </w:tc>
      </w:tr>
      <w:tr w:rsidR="00E86FDB" w:rsidTr="00E86FDB">
        <w:tc>
          <w:tcPr>
            <w:tcW w:w="959" w:type="dxa"/>
          </w:tcPr>
          <w:p w:rsidR="00E86FDB" w:rsidRDefault="00DE2496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513" w:type="dxa"/>
          </w:tcPr>
          <w:p w:rsidR="00E86FDB" w:rsidRDefault="00DE2496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работы школьных учебно-ме</w:t>
            </w:r>
            <w:r w:rsidR="0066764A">
              <w:rPr>
                <w:rFonts w:ascii="Times New Roman" w:hAnsi="Times New Roman" w:cs="Times New Roman"/>
                <w:sz w:val="28"/>
                <w:szCs w:val="28"/>
              </w:rPr>
              <w:t>тодических комиссий учителей-предметников</w:t>
            </w:r>
          </w:p>
        </w:tc>
        <w:tc>
          <w:tcPr>
            <w:tcW w:w="2617" w:type="dxa"/>
            <w:gridSpan w:val="2"/>
          </w:tcPr>
          <w:p w:rsidR="00E86FDB" w:rsidRDefault="006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</w:t>
            </w:r>
          </w:p>
        </w:tc>
        <w:tc>
          <w:tcPr>
            <w:tcW w:w="3697" w:type="dxa"/>
          </w:tcPr>
          <w:p w:rsidR="00E86FDB" w:rsidRDefault="0066764A" w:rsidP="0066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ИДК</w:t>
            </w:r>
          </w:p>
        </w:tc>
      </w:tr>
      <w:tr w:rsidR="00E86FDB" w:rsidTr="00E86FDB">
        <w:tc>
          <w:tcPr>
            <w:tcW w:w="959" w:type="dxa"/>
          </w:tcPr>
          <w:p w:rsidR="00E86FDB" w:rsidRDefault="0066764A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513" w:type="dxa"/>
          </w:tcPr>
          <w:p w:rsidR="00E86FDB" w:rsidRDefault="0066764A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районных научно- практических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конференций, марафонов, семинаров по актуальным вопросам по методическому сопровождению реализации ФГОС общего образования и применения ФООП, ФАОП</w:t>
            </w:r>
          </w:p>
        </w:tc>
        <w:tc>
          <w:tcPr>
            <w:tcW w:w="2617" w:type="dxa"/>
            <w:gridSpan w:val="2"/>
          </w:tcPr>
          <w:p w:rsidR="00E86FDB" w:rsidRDefault="0066764A" w:rsidP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3697" w:type="dxa"/>
          </w:tcPr>
          <w:p w:rsidR="00E86FDB" w:rsidRDefault="0066764A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ИДК</w:t>
            </w:r>
          </w:p>
        </w:tc>
      </w:tr>
      <w:tr w:rsidR="00E86FDB" w:rsidTr="00E86FDB">
        <w:tc>
          <w:tcPr>
            <w:tcW w:w="959" w:type="dxa"/>
          </w:tcPr>
          <w:p w:rsidR="00E86FDB" w:rsidRDefault="0066764A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7513" w:type="dxa"/>
          </w:tcPr>
          <w:p w:rsidR="00E86FDB" w:rsidRDefault="0066764A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педагогическими работниками конструктора рабочих программ, конструктора учебных планов</w:t>
            </w:r>
          </w:p>
        </w:tc>
        <w:tc>
          <w:tcPr>
            <w:tcW w:w="2617" w:type="dxa"/>
            <w:gridSpan w:val="2"/>
          </w:tcPr>
          <w:p w:rsidR="00E86FDB" w:rsidRDefault="0066764A" w:rsidP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97" w:type="dxa"/>
          </w:tcPr>
          <w:p w:rsidR="00E86FDB" w:rsidRDefault="0066764A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E86FDB" w:rsidTr="00E86FDB">
        <w:tc>
          <w:tcPr>
            <w:tcW w:w="959" w:type="dxa"/>
          </w:tcPr>
          <w:p w:rsidR="00E86FDB" w:rsidRDefault="0066764A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513" w:type="dxa"/>
          </w:tcPr>
          <w:p w:rsidR="00E86FDB" w:rsidRDefault="0066764A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управленческих команд образовательной организации по использованию методических рекомендаций, связанных с процессом управления реализации ФГОС общего образования и применения ФООП, ФАОП</w:t>
            </w:r>
          </w:p>
        </w:tc>
        <w:tc>
          <w:tcPr>
            <w:tcW w:w="2617" w:type="dxa"/>
            <w:gridSpan w:val="2"/>
          </w:tcPr>
          <w:p w:rsidR="00E86FDB" w:rsidRDefault="00A35414" w:rsidP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97" w:type="dxa"/>
          </w:tcPr>
          <w:p w:rsidR="00E86FDB" w:rsidRDefault="00A35414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E86FDB" w:rsidTr="00E86FDB">
        <w:tc>
          <w:tcPr>
            <w:tcW w:w="959" w:type="dxa"/>
          </w:tcPr>
          <w:p w:rsidR="00E86FDB" w:rsidRDefault="00A35414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513" w:type="dxa"/>
          </w:tcPr>
          <w:p w:rsidR="00E86FDB" w:rsidRDefault="00A35414" w:rsidP="00A3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информационной работы с педагогическими работниками и руководителями образовательной организации по использованию федерального банка заданий по формированию функциональной грамотности</w:t>
            </w:r>
          </w:p>
        </w:tc>
        <w:tc>
          <w:tcPr>
            <w:tcW w:w="2617" w:type="dxa"/>
            <w:gridSpan w:val="2"/>
          </w:tcPr>
          <w:p w:rsidR="00E86FDB" w:rsidRDefault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97" w:type="dxa"/>
          </w:tcPr>
          <w:p w:rsidR="00E86FDB" w:rsidRDefault="00A35414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ИДК</w:t>
            </w:r>
          </w:p>
        </w:tc>
      </w:tr>
      <w:tr w:rsidR="00A35414" w:rsidTr="00E86FDB">
        <w:tc>
          <w:tcPr>
            <w:tcW w:w="959" w:type="dxa"/>
          </w:tcPr>
          <w:p w:rsidR="00A35414" w:rsidRDefault="00A35414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</w:p>
        </w:tc>
        <w:tc>
          <w:tcPr>
            <w:tcW w:w="7513" w:type="dxa"/>
          </w:tcPr>
          <w:p w:rsidR="00A35414" w:rsidRDefault="00A35414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на курсы повышения квалификации по вопросам реализации ФГОС общего образования и применения ФООП, ФАОП педагогических и руководящих работников.</w:t>
            </w:r>
          </w:p>
        </w:tc>
        <w:tc>
          <w:tcPr>
            <w:tcW w:w="2617" w:type="dxa"/>
            <w:gridSpan w:val="2"/>
          </w:tcPr>
          <w:p w:rsidR="00A35414" w:rsidRDefault="00A35414" w:rsidP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97" w:type="dxa"/>
          </w:tcPr>
          <w:p w:rsidR="00A35414" w:rsidRDefault="00A35414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35414" w:rsidTr="00E86FDB">
        <w:tc>
          <w:tcPr>
            <w:tcW w:w="959" w:type="dxa"/>
          </w:tcPr>
          <w:p w:rsidR="00A35414" w:rsidRDefault="00A35414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513" w:type="dxa"/>
          </w:tcPr>
          <w:p w:rsidR="00A35414" w:rsidRDefault="00A35414" w:rsidP="00A3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стажировок и выездных практических занятий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площадок</w:t>
            </w:r>
          </w:p>
        </w:tc>
        <w:tc>
          <w:tcPr>
            <w:tcW w:w="2617" w:type="dxa"/>
            <w:gridSpan w:val="2"/>
          </w:tcPr>
          <w:p w:rsidR="00A35414" w:rsidRDefault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97" w:type="dxa"/>
          </w:tcPr>
          <w:p w:rsidR="00A35414" w:rsidRDefault="00A35414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ИДК</w:t>
            </w:r>
          </w:p>
        </w:tc>
      </w:tr>
      <w:tr w:rsidR="00A35414" w:rsidTr="00696FFB">
        <w:tc>
          <w:tcPr>
            <w:tcW w:w="14786" w:type="dxa"/>
            <w:gridSpan w:val="5"/>
          </w:tcPr>
          <w:p w:rsidR="00A35414" w:rsidRPr="00456428" w:rsidRDefault="00A35414" w:rsidP="00456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4. Аналитическое обеспечение реализации ФГОС общего образования и применения ФООП, ФАОП</w:t>
            </w:r>
          </w:p>
        </w:tc>
      </w:tr>
      <w:tr w:rsidR="00A35414" w:rsidTr="00E86FDB">
        <w:tc>
          <w:tcPr>
            <w:tcW w:w="959" w:type="dxa"/>
          </w:tcPr>
          <w:p w:rsidR="00A35414" w:rsidRDefault="00A35414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513" w:type="dxa"/>
          </w:tcPr>
          <w:p w:rsidR="00A35414" w:rsidRDefault="00A35414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комплексном анализе реализации ФГОС общего образования и применения ФООП, ФАОП в общеобразовательной организации</w:t>
            </w:r>
          </w:p>
        </w:tc>
        <w:tc>
          <w:tcPr>
            <w:tcW w:w="2617" w:type="dxa"/>
            <w:gridSpan w:val="2"/>
          </w:tcPr>
          <w:p w:rsidR="00A35414" w:rsidRDefault="00A35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97" w:type="dxa"/>
          </w:tcPr>
          <w:p w:rsidR="00A35414" w:rsidRDefault="00A35414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D7F65" w:rsidTr="00D85DFE">
        <w:tc>
          <w:tcPr>
            <w:tcW w:w="14786" w:type="dxa"/>
            <w:gridSpan w:val="5"/>
          </w:tcPr>
          <w:p w:rsidR="00FD7F65" w:rsidRPr="00456428" w:rsidRDefault="00FD7F65" w:rsidP="00456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428">
              <w:rPr>
                <w:rFonts w:ascii="Times New Roman" w:hAnsi="Times New Roman" w:cs="Times New Roman"/>
                <w:b/>
                <w:sz w:val="28"/>
                <w:szCs w:val="28"/>
              </w:rPr>
              <w:t>5.Информащионное обеспечение реализации ФГОС общего образования и применения ФООП, ФАОП</w:t>
            </w:r>
          </w:p>
        </w:tc>
      </w:tr>
      <w:tr w:rsidR="00A35414" w:rsidTr="00E86FDB">
        <w:tc>
          <w:tcPr>
            <w:tcW w:w="959" w:type="dxa"/>
          </w:tcPr>
          <w:p w:rsidR="00A35414" w:rsidRDefault="00FD7F65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513" w:type="dxa"/>
          </w:tcPr>
          <w:p w:rsidR="00A35414" w:rsidRDefault="00FD7F65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информационно-просветительской и разъяснительной работы с педагогическими работниками и руководящими работниками школы, обучающимися и их родителями (законными представителями) по вопросам реализации ФГОС общего образования и применения ФООП, ФАОП в школе.</w:t>
            </w:r>
          </w:p>
        </w:tc>
        <w:tc>
          <w:tcPr>
            <w:tcW w:w="2617" w:type="dxa"/>
            <w:gridSpan w:val="2"/>
          </w:tcPr>
          <w:p w:rsidR="00A35414" w:rsidRDefault="00FD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97" w:type="dxa"/>
          </w:tcPr>
          <w:p w:rsidR="00A35414" w:rsidRDefault="00FD7F65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35414" w:rsidTr="00E86FDB">
        <w:tc>
          <w:tcPr>
            <w:tcW w:w="959" w:type="dxa"/>
          </w:tcPr>
          <w:p w:rsidR="00A35414" w:rsidRDefault="00FD7F65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7513" w:type="dxa"/>
          </w:tcPr>
          <w:p w:rsidR="00A35414" w:rsidRDefault="00FD7F65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«горячих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елефонных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интернет-линийв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 для участников образовательных отношений по вопросам , связанным с реализацией ФГОС общего образования и применения ФООП, ФАОП</w:t>
            </w:r>
          </w:p>
        </w:tc>
        <w:tc>
          <w:tcPr>
            <w:tcW w:w="2617" w:type="dxa"/>
            <w:gridSpan w:val="2"/>
          </w:tcPr>
          <w:p w:rsidR="00A35414" w:rsidRDefault="00FD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97" w:type="dxa"/>
          </w:tcPr>
          <w:p w:rsidR="00A35414" w:rsidRDefault="00FD7F65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35414" w:rsidTr="00E86FDB">
        <w:tc>
          <w:tcPr>
            <w:tcW w:w="959" w:type="dxa"/>
          </w:tcPr>
          <w:p w:rsidR="00A35414" w:rsidRDefault="00FD7F65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513" w:type="dxa"/>
          </w:tcPr>
          <w:p w:rsidR="00A35414" w:rsidRDefault="00FD7F65" w:rsidP="00667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информации о реализации ФГОС общего образования и применения ФООП, ФАОП</w:t>
            </w:r>
          </w:p>
        </w:tc>
        <w:tc>
          <w:tcPr>
            <w:tcW w:w="2617" w:type="dxa"/>
            <w:gridSpan w:val="2"/>
          </w:tcPr>
          <w:p w:rsidR="00A35414" w:rsidRDefault="00FD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97" w:type="dxa"/>
          </w:tcPr>
          <w:p w:rsidR="00A35414" w:rsidRDefault="00456428" w:rsidP="00E8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</w:tbl>
    <w:p w:rsidR="003465D0" w:rsidRDefault="003465D0">
      <w:pPr>
        <w:rPr>
          <w:rFonts w:ascii="Times New Roman" w:hAnsi="Times New Roman" w:cs="Times New Roman"/>
          <w:sz w:val="28"/>
          <w:szCs w:val="28"/>
        </w:rPr>
      </w:pPr>
    </w:p>
    <w:p w:rsidR="00456428" w:rsidRDefault="00456428">
      <w:pPr>
        <w:rPr>
          <w:rFonts w:ascii="Times New Roman" w:hAnsi="Times New Roman" w:cs="Times New Roman"/>
          <w:sz w:val="28"/>
          <w:szCs w:val="28"/>
        </w:rPr>
      </w:pPr>
    </w:p>
    <w:p w:rsidR="00456428" w:rsidRDefault="00456428">
      <w:pPr>
        <w:rPr>
          <w:rFonts w:ascii="Times New Roman" w:hAnsi="Times New Roman" w:cs="Times New Roman"/>
          <w:sz w:val="28"/>
          <w:szCs w:val="28"/>
        </w:rPr>
      </w:pPr>
    </w:p>
    <w:p w:rsidR="00456428" w:rsidRPr="003465D0" w:rsidRDefault="00456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О.С. Крайнова</w:t>
      </w:r>
    </w:p>
    <w:sectPr w:rsidR="00456428" w:rsidRPr="003465D0" w:rsidSect="00346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5D0"/>
    <w:rsid w:val="003465D0"/>
    <w:rsid w:val="00456428"/>
    <w:rsid w:val="004755AA"/>
    <w:rsid w:val="005B0A21"/>
    <w:rsid w:val="0066764A"/>
    <w:rsid w:val="00A35414"/>
    <w:rsid w:val="00C622A4"/>
    <w:rsid w:val="00C97A5E"/>
    <w:rsid w:val="00DE2496"/>
    <w:rsid w:val="00E215B9"/>
    <w:rsid w:val="00E86FDB"/>
    <w:rsid w:val="00FD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3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2024-10-11T14:16:00Z</dcterms:created>
  <dcterms:modified xsi:type="dcterms:W3CDTF">2024-10-11T15:23:00Z</dcterms:modified>
</cp:coreProperties>
</file>